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98" w:rsidRPr="005B198C" w:rsidRDefault="00906A11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B198C">
        <w:rPr>
          <w:rFonts w:ascii="TH SarabunIT๙" w:hAnsi="TH SarabunIT๙" w:cs="TH SarabunIT๙" w:hint="cs"/>
          <w:b/>
          <w:bCs/>
          <w:sz w:val="48"/>
          <w:szCs w:val="48"/>
          <w:cs/>
        </w:rPr>
        <w:t>สารบัญ</w:t>
      </w:r>
    </w:p>
    <w:p w:rsidR="00906A11" w:rsidRPr="00A577AF" w:rsidRDefault="00A577AF" w:rsidP="00DB5D03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906A11" w:rsidRPr="00A577AF">
        <w:rPr>
          <w:rFonts w:ascii="TH SarabunIT๙" w:hAnsi="TH SarabunIT๙" w:cs="TH SarabunIT๙" w:hint="cs"/>
          <w:b/>
          <w:bCs/>
          <w:cs/>
        </w:rPr>
        <w:t>หน้า</w:t>
      </w:r>
    </w:p>
    <w:p w:rsidR="00906A11" w:rsidRPr="00A577AF" w:rsidRDefault="00906A11" w:rsidP="00DB5D03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A577AF">
        <w:rPr>
          <w:rFonts w:ascii="TH SarabunIT๙" w:hAnsi="TH SarabunIT๙" w:cs="TH SarabunIT๙" w:hint="cs"/>
          <w:b/>
          <w:bCs/>
          <w:cs/>
        </w:rPr>
        <w:t>คู่มือการปฏิบัติงานตามภารกิจหลักสำนักงานปลัด</w:t>
      </w:r>
    </w:p>
    <w:p w:rsidR="00906A11" w:rsidRPr="00A577AF" w:rsidRDefault="00A577AF" w:rsidP="00DB5D03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906A11" w:rsidRPr="00A577AF">
        <w:rPr>
          <w:rFonts w:ascii="TH SarabunIT๙" w:hAnsi="TH SarabunIT๙" w:cs="TH SarabunIT๙" w:hint="cs"/>
          <w:b/>
          <w:bCs/>
          <w:cs/>
        </w:rPr>
        <w:t>กระบวนการ การจัดทำแผนพัฒนาท้องถิ่น</w:t>
      </w:r>
    </w:p>
    <w:p w:rsidR="00906A11" w:rsidRPr="00A577AF" w:rsidRDefault="00906A11" w:rsidP="00DB5D03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A577AF">
        <w:rPr>
          <w:rFonts w:ascii="TH SarabunIT๙" w:hAnsi="TH SarabunIT๙" w:cs="TH SarabunIT๙" w:hint="cs"/>
          <w:b/>
          <w:bCs/>
          <w:cs/>
        </w:rPr>
        <w:t>บทที่ 1 บทนำ</w:t>
      </w:r>
    </w:p>
    <w:p w:rsidR="00906A11" w:rsidRDefault="00906A11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หลักการและเหตุผล</w:t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  <w:t>1</w:t>
      </w:r>
    </w:p>
    <w:p w:rsidR="00906A11" w:rsidRDefault="00906A11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วัตถุประสงค์</w:t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>2</w:t>
      </w:r>
    </w:p>
    <w:p w:rsidR="00906A11" w:rsidRDefault="00906A11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ประโยชน์การจัดทำคู่มือการปฏิบัติงาน</w:t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  <w:t>3 - 6</w:t>
      </w:r>
    </w:p>
    <w:p w:rsidR="00906A11" w:rsidRDefault="00906A11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ความหมายขององค์กรปกครองส่วนท้องถิ่น</w:t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</w:r>
      <w:r w:rsidR="00716467">
        <w:rPr>
          <w:rFonts w:ascii="TH SarabunIT๙" w:hAnsi="TH SarabunIT๙" w:cs="TH SarabunIT๙"/>
        </w:rPr>
        <w:t>6 - 7</w:t>
      </w:r>
    </w:p>
    <w:p w:rsidR="00906A11" w:rsidRPr="00A577AF" w:rsidRDefault="00906A11" w:rsidP="00DB5D03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A577AF">
        <w:rPr>
          <w:rFonts w:ascii="TH SarabunIT๙" w:hAnsi="TH SarabunIT๙" w:cs="TH SarabunIT๙" w:hint="cs"/>
          <w:b/>
          <w:bCs/>
          <w:cs/>
        </w:rPr>
        <w:t>บทที่ 2 สภาพทั่วไปและข้อมูลพื้นฐาน</w:t>
      </w:r>
      <w:r w:rsidR="00DA049A" w:rsidRPr="00A577AF">
        <w:rPr>
          <w:rFonts w:ascii="TH SarabunIT๙" w:hAnsi="TH SarabunIT๙" w:cs="TH SarabunIT๙" w:hint="cs"/>
          <w:b/>
          <w:bCs/>
          <w:cs/>
        </w:rPr>
        <w:t>ที่สำคัญของตำบล</w:t>
      </w:r>
    </w:p>
    <w:p w:rsidR="00DA049A" w:rsidRDefault="00DA049A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สภาพทั่วไปของตำบลบึงและข้อมูลพื้นฐานที่สำคัญของตำบล</w:t>
      </w:r>
      <w:r w:rsidR="00137373">
        <w:rPr>
          <w:rFonts w:ascii="TH SarabunIT๙" w:hAnsi="TH SarabunIT๙" w:cs="TH SarabunIT๙" w:hint="cs"/>
          <w:cs/>
        </w:rPr>
        <w:tab/>
      </w:r>
      <w:r w:rsidR="00137373">
        <w:rPr>
          <w:rFonts w:ascii="TH SarabunIT๙" w:hAnsi="TH SarabunIT๙" w:cs="TH SarabunIT๙" w:hint="cs"/>
          <w:cs/>
        </w:rPr>
        <w:tab/>
      </w:r>
      <w:r w:rsidR="00137373">
        <w:rPr>
          <w:rFonts w:ascii="TH SarabunIT๙" w:hAnsi="TH SarabunIT๙" w:cs="TH SarabunIT๙" w:hint="cs"/>
          <w:cs/>
        </w:rPr>
        <w:tab/>
      </w:r>
      <w:r w:rsidR="00137373">
        <w:rPr>
          <w:rFonts w:ascii="TH SarabunIT๙" w:hAnsi="TH SarabunIT๙" w:cs="TH SarabunIT๙" w:hint="cs"/>
          <w:cs/>
        </w:rPr>
        <w:tab/>
      </w:r>
      <w:r w:rsidR="00E36299">
        <w:rPr>
          <w:rFonts w:ascii="TH SarabunIT๙" w:hAnsi="TH SarabunIT๙" w:cs="TH SarabunIT๙" w:hint="cs"/>
          <w:cs/>
        </w:rPr>
        <w:tab/>
      </w:r>
      <w:r w:rsidR="00137373">
        <w:rPr>
          <w:rFonts w:ascii="TH SarabunIT๙" w:hAnsi="TH SarabunIT๙" w:cs="TH SarabunIT๙" w:hint="cs"/>
          <w:cs/>
        </w:rPr>
        <w:t>8 - 10</w:t>
      </w:r>
    </w:p>
    <w:p w:rsidR="00DA049A" w:rsidRDefault="00DA049A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ข้อมูลเกี่ยวกับศักยภาพของท้องถิ่น</w:t>
      </w:r>
      <w:r w:rsidR="00137373">
        <w:rPr>
          <w:rFonts w:ascii="TH SarabunIT๙" w:hAnsi="TH SarabunIT๙" w:cs="TH SarabunIT๙" w:hint="cs"/>
          <w:cs/>
        </w:rPr>
        <w:tab/>
      </w:r>
      <w:r w:rsidR="00137373">
        <w:rPr>
          <w:rFonts w:ascii="TH SarabunIT๙" w:hAnsi="TH SarabunIT๙" w:cs="TH SarabunIT๙" w:hint="cs"/>
          <w:cs/>
        </w:rPr>
        <w:tab/>
      </w:r>
      <w:r w:rsidR="00137373">
        <w:rPr>
          <w:rFonts w:ascii="TH SarabunIT๙" w:hAnsi="TH SarabunIT๙" w:cs="TH SarabunIT๙" w:hint="cs"/>
          <w:cs/>
        </w:rPr>
        <w:tab/>
      </w:r>
      <w:r w:rsidR="00137373">
        <w:rPr>
          <w:rFonts w:ascii="TH SarabunIT๙" w:hAnsi="TH SarabunIT๙" w:cs="TH SarabunIT๙" w:hint="cs"/>
          <w:cs/>
        </w:rPr>
        <w:tab/>
      </w:r>
      <w:r w:rsidR="00137373">
        <w:rPr>
          <w:rFonts w:ascii="TH SarabunIT๙" w:hAnsi="TH SarabunIT๙" w:cs="TH SarabunIT๙" w:hint="cs"/>
          <w:cs/>
        </w:rPr>
        <w:tab/>
      </w:r>
      <w:r w:rsidR="00137373">
        <w:rPr>
          <w:rFonts w:ascii="TH SarabunIT๙" w:hAnsi="TH SarabunIT๙" w:cs="TH SarabunIT๙" w:hint="cs"/>
          <w:cs/>
        </w:rPr>
        <w:tab/>
      </w:r>
      <w:r w:rsidR="00137373">
        <w:rPr>
          <w:rFonts w:ascii="TH SarabunIT๙" w:hAnsi="TH SarabunIT๙" w:cs="TH SarabunIT๙" w:hint="cs"/>
          <w:cs/>
        </w:rPr>
        <w:tab/>
      </w:r>
      <w:r w:rsidR="00E36299">
        <w:rPr>
          <w:rFonts w:ascii="TH SarabunIT๙" w:hAnsi="TH SarabunIT๙" w:cs="TH SarabunIT๙" w:hint="cs"/>
          <w:cs/>
        </w:rPr>
        <w:tab/>
      </w:r>
      <w:r w:rsidR="00137373">
        <w:rPr>
          <w:rFonts w:ascii="TH SarabunIT๙" w:hAnsi="TH SarabunIT๙" w:cs="TH SarabunIT๙" w:hint="cs"/>
          <w:cs/>
        </w:rPr>
        <w:t>11</w:t>
      </w:r>
    </w:p>
    <w:p w:rsidR="00DA049A" w:rsidRDefault="00DA049A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ศักยภาพของชุมชนในพื้นที่</w:t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  <w:t>11</w:t>
      </w:r>
    </w:p>
    <w:p w:rsidR="00DA049A" w:rsidRPr="00A577AF" w:rsidRDefault="00DA049A" w:rsidP="00DB5D03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A577AF">
        <w:rPr>
          <w:rFonts w:ascii="TH SarabunIT๙" w:hAnsi="TH SarabunIT๙" w:cs="TH SarabunIT๙" w:hint="cs"/>
          <w:b/>
          <w:bCs/>
          <w:cs/>
        </w:rPr>
        <w:t>บทที่ 3 การปฏิบัติงานตามภารกิจหลัก</w:t>
      </w:r>
    </w:p>
    <w:p w:rsidR="00DA049A" w:rsidRDefault="00DA049A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ความหมายมาตรฐานการปฏิบัติงาน</w:t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  <w:t>12</w:t>
      </w:r>
    </w:p>
    <w:p w:rsidR="00DA049A" w:rsidRDefault="00DA049A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วัตถุประสงค์</w:t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>13</w:t>
      </w:r>
    </w:p>
    <w:p w:rsidR="00DA049A" w:rsidRDefault="00DA049A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ประโยชน์ของมาตรฐานการปฏิบัติงาน</w:t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</w:r>
      <w:r w:rsidR="00137373">
        <w:rPr>
          <w:rFonts w:ascii="TH SarabunIT๙" w:hAnsi="TH SarabunIT๙" w:cs="TH SarabunIT๙"/>
        </w:rPr>
        <w:tab/>
        <w:t xml:space="preserve">13 - </w:t>
      </w:r>
      <w:r w:rsidR="00A93D3B">
        <w:rPr>
          <w:rFonts w:ascii="TH SarabunIT๙" w:hAnsi="TH SarabunIT๙" w:cs="TH SarabunIT๙"/>
        </w:rPr>
        <w:t>14</w:t>
      </w:r>
    </w:p>
    <w:p w:rsidR="00DA049A" w:rsidRDefault="00DA049A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E36299">
        <w:rPr>
          <w:rFonts w:ascii="TH SarabunIT๙" w:hAnsi="TH SarabunIT๙" w:cs="TH SarabunIT๙" w:hint="cs"/>
          <w:cs/>
        </w:rPr>
        <w:t>โ</w:t>
      </w:r>
      <w:r>
        <w:rPr>
          <w:rFonts w:ascii="TH SarabunIT๙" w:hAnsi="TH SarabunIT๙" w:cs="TH SarabunIT๙" w:hint="cs"/>
          <w:cs/>
        </w:rPr>
        <w:t>ครงสร้างส่วนราชการองค์การบริหารส่วนตำบล</w:t>
      </w:r>
      <w:r w:rsidR="005769C9">
        <w:rPr>
          <w:rFonts w:ascii="TH SarabunIT๙" w:hAnsi="TH SarabunIT๙" w:cs="TH SarabunIT๙" w:hint="cs"/>
          <w:cs/>
        </w:rPr>
        <w:t>วังใหม่</w:t>
      </w:r>
      <w:r w:rsidR="00A93D3B">
        <w:rPr>
          <w:rFonts w:ascii="TH SarabunIT๙" w:hAnsi="TH SarabunIT๙" w:cs="TH SarabunIT๙"/>
        </w:rPr>
        <w:tab/>
      </w:r>
      <w:r w:rsidR="00A93D3B">
        <w:rPr>
          <w:rFonts w:ascii="TH SarabunIT๙" w:hAnsi="TH SarabunIT๙" w:cs="TH SarabunIT๙"/>
        </w:rPr>
        <w:tab/>
      </w:r>
      <w:r w:rsidR="00A93D3B">
        <w:rPr>
          <w:rFonts w:ascii="TH SarabunIT๙" w:hAnsi="TH SarabunIT๙" w:cs="TH SarabunIT๙"/>
        </w:rPr>
        <w:tab/>
      </w:r>
      <w:r w:rsidR="00A93D3B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</w:r>
      <w:r w:rsidR="00A93D3B">
        <w:rPr>
          <w:rFonts w:ascii="TH SarabunIT๙" w:hAnsi="TH SarabunIT๙" w:cs="TH SarabunIT๙"/>
        </w:rPr>
        <w:t>15 - 21</w:t>
      </w:r>
    </w:p>
    <w:p w:rsidR="00DA049A" w:rsidRPr="00A93D3B" w:rsidRDefault="00DA049A" w:rsidP="00DB5D03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การปฏิบัติงานตามภารกิจหลัก</w:t>
      </w:r>
      <w:r w:rsidR="00A93D3B">
        <w:rPr>
          <w:rFonts w:ascii="TH SarabunIT๙" w:hAnsi="TH SarabunIT๙" w:cs="TH SarabunIT๙"/>
        </w:rPr>
        <w:t>/</w:t>
      </w:r>
      <w:r w:rsidR="00A93D3B">
        <w:rPr>
          <w:rFonts w:ascii="TH SarabunIT๙" w:hAnsi="TH SarabunIT๙" w:cs="TH SarabunIT๙" w:hint="cs"/>
          <w:cs/>
        </w:rPr>
        <w:t>กระบวนงาน</w:t>
      </w:r>
      <w:r w:rsidR="00E36299">
        <w:rPr>
          <w:rFonts w:ascii="TH SarabunIT๙" w:hAnsi="TH SarabunIT๙" w:cs="TH SarabunIT๙" w:hint="cs"/>
          <w:cs/>
        </w:rPr>
        <w:tab/>
      </w:r>
      <w:r w:rsidR="00E36299">
        <w:rPr>
          <w:rFonts w:ascii="TH SarabunIT๙" w:hAnsi="TH SarabunIT๙" w:cs="TH SarabunIT๙" w:hint="cs"/>
          <w:cs/>
        </w:rPr>
        <w:tab/>
      </w:r>
      <w:r w:rsidR="00E36299">
        <w:rPr>
          <w:rFonts w:ascii="TH SarabunIT๙" w:hAnsi="TH SarabunIT๙" w:cs="TH SarabunIT๙" w:hint="cs"/>
          <w:cs/>
        </w:rPr>
        <w:tab/>
      </w:r>
      <w:r w:rsidR="00E36299">
        <w:rPr>
          <w:rFonts w:ascii="TH SarabunIT๙" w:hAnsi="TH SarabunIT๙" w:cs="TH SarabunIT๙" w:hint="cs"/>
          <w:cs/>
        </w:rPr>
        <w:tab/>
      </w:r>
      <w:r w:rsidR="00E36299">
        <w:rPr>
          <w:rFonts w:ascii="TH SarabunIT๙" w:hAnsi="TH SarabunIT๙" w:cs="TH SarabunIT๙" w:hint="cs"/>
          <w:cs/>
        </w:rPr>
        <w:tab/>
      </w:r>
      <w:r w:rsidR="00E36299">
        <w:rPr>
          <w:rFonts w:ascii="TH SarabunIT๙" w:hAnsi="TH SarabunIT๙" w:cs="TH SarabunIT๙" w:hint="cs"/>
          <w:cs/>
        </w:rPr>
        <w:tab/>
        <w:t>22 - 25</w:t>
      </w:r>
    </w:p>
    <w:p w:rsidR="00DA049A" w:rsidRDefault="00DA049A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D170D9">
        <w:rPr>
          <w:rFonts w:ascii="TH SarabunIT๙" w:hAnsi="TH SarabunIT๙" w:cs="TH SarabunIT๙" w:hint="cs"/>
          <w:cs/>
        </w:rPr>
        <w:t>คู่มือแผนการปรับลดขั้นตอนการปฏิบัติงาน</w:t>
      </w:r>
      <w:r w:rsidR="00E36299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  <w:t>26 - 32</w:t>
      </w:r>
    </w:p>
    <w:p w:rsidR="00D170D9" w:rsidRDefault="00D170D9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แนวทางการดำเนินงาน</w:t>
      </w:r>
      <w:r w:rsidR="00E36299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</w:r>
      <w:r w:rsidR="00E36299">
        <w:rPr>
          <w:rFonts w:ascii="TH SarabunIT๙" w:hAnsi="TH SarabunIT๙" w:cs="TH SarabunIT๙"/>
        </w:rPr>
        <w:tab/>
        <w:t>33</w:t>
      </w:r>
      <w:r w:rsidR="000D229A">
        <w:rPr>
          <w:rFonts w:ascii="TH SarabunIT๙" w:hAnsi="TH SarabunIT๙" w:cs="TH SarabunIT๙"/>
        </w:rPr>
        <w:t xml:space="preserve"> - 36</w:t>
      </w:r>
    </w:p>
    <w:p w:rsidR="00D170D9" w:rsidRDefault="00D170D9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ประโยชน์ของแผนพัฒนาสามปี</w:t>
      </w:r>
      <w:r w:rsidR="000D229A">
        <w:rPr>
          <w:rFonts w:ascii="TH SarabunIT๙" w:hAnsi="TH SarabunIT๙" w:cs="TH SarabunIT๙"/>
        </w:rPr>
        <w:tab/>
      </w:r>
      <w:r w:rsidR="000D229A">
        <w:rPr>
          <w:rFonts w:ascii="TH SarabunIT๙" w:hAnsi="TH SarabunIT๙" w:cs="TH SarabunIT๙"/>
        </w:rPr>
        <w:tab/>
      </w:r>
      <w:r w:rsidR="000D229A">
        <w:rPr>
          <w:rFonts w:ascii="TH SarabunIT๙" w:hAnsi="TH SarabunIT๙" w:cs="TH SarabunIT๙"/>
        </w:rPr>
        <w:tab/>
      </w:r>
      <w:r w:rsidR="000D229A">
        <w:rPr>
          <w:rFonts w:ascii="TH SarabunIT๙" w:hAnsi="TH SarabunIT๙" w:cs="TH SarabunIT๙"/>
        </w:rPr>
        <w:tab/>
      </w:r>
      <w:r w:rsidR="000D229A">
        <w:rPr>
          <w:rFonts w:ascii="TH SarabunIT๙" w:hAnsi="TH SarabunIT๙" w:cs="TH SarabunIT๙"/>
        </w:rPr>
        <w:tab/>
      </w:r>
      <w:r w:rsidR="000D229A">
        <w:rPr>
          <w:rFonts w:ascii="TH SarabunIT๙" w:hAnsi="TH SarabunIT๙" w:cs="TH SarabunIT๙"/>
        </w:rPr>
        <w:tab/>
      </w:r>
      <w:r w:rsidR="000D229A">
        <w:rPr>
          <w:rFonts w:ascii="TH SarabunIT๙" w:hAnsi="TH SarabunIT๙" w:cs="TH SarabunIT๙"/>
        </w:rPr>
        <w:tab/>
      </w:r>
      <w:r w:rsidR="000D229A">
        <w:rPr>
          <w:rFonts w:ascii="TH SarabunIT๙" w:hAnsi="TH SarabunIT๙" w:cs="TH SarabunIT๙"/>
        </w:rPr>
        <w:tab/>
        <w:t>36</w:t>
      </w:r>
    </w:p>
    <w:p w:rsidR="00D170D9" w:rsidRDefault="00D170D9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ระบบติดตามและประเมินผล</w:t>
      </w:r>
      <w:r w:rsidR="000D229A">
        <w:rPr>
          <w:rFonts w:ascii="TH SarabunIT๙" w:hAnsi="TH SarabunIT๙" w:cs="TH SarabunIT๙"/>
        </w:rPr>
        <w:tab/>
      </w:r>
      <w:r w:rsidR="000D229A">
        <w:rPr>
          <w:rFonts w:ascii="TH SarabunIT๙" w:hAnsi="TH SarabunIT๙" w:cs="TH SarabunIT๙"/>
        </w:rPr>
        <w:tab/>
      </w:r>
      <w:r w:rsidR="000D229A">
        <w:rPr>
          <w:rFonts w:ascii="TH SarabunIT๙" w:hAnsi="TH SarabunIT๙" w:cs="TH SarabunIT๙"/>
        </w:rPr>
        <w:tab/>
      </w:r>
      <w:r w:rsidR="000D229A">
        <w:rPr>
          <w:rFonts w:ascii="TH SarabunIT๙" w:hAnsi="TH SarabunIT๙" w:cs="TH SarabunIT๙"/>
        </w:rPr>
        <w:tab/>
      </w:r>
      <w:r w:rsidR="000D229A">
        <w:rPr>
          <w:rFonts w:ascii="TH SarabunIT๙" w:hAnsi="TH SarabunIT๙" w:cs="TH SarabunIT๙"/>
        </w:rPr>
        <w:tab/>
      </w:r>
      <w:r w:rsidR="000D229A">
        <w:rPr>
          <w:rFonts w:ascii="TH SarabunIT๙" w:hAnsi="TH SarabunIT๙" w:cs="TH SarabunIT๙"/>
        </w:rPr>
        <w:tab/>
      </w:r>
      <w:r w:rsidR="000D229A">
        <w:rPr>
          <w:rFonts w:ascii="TH SarabunIT๙" w:hAnsi="TH SarabunIT๙" w:cs="TH SarabunIT๙"/>
        </w:rPr>
        <w:tab/>
      </w:r>
      <w:r w:rsidR="000D229A">
        <w:rPr>
          <w:rFonts w:ascii="TH SarabunIT๙" w:hAnsi="TH SarabunIT๙" w:cs="TH SarabunIT๙"/>
        </w:rPr>
        <w:tab/>
        <w:t>36 - 37</w:t>
      </w:r>
    </w:p>
    <w:p w:rsidR="00292996" w:rsidRPr="00A577AF" w:rsidRDefault="00292996" w:rsidP="00DB5D03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A577AF">
        <w:rPr>
          <w:rFonts w:ascii="TH SarabunIT๙" w:hAnsi="TH SarabunIT๙" w:cs="TH SarabunIT๙" w:hint="cs"/>
          <w:b/>
          <w:bCs/>
          <w:cs/>
        </w:rPr>
        <w:t>บทที่ 4 ระบบการป้องกัน/การตรวจสอบเพื่อป้องกันการละเว้นการปฏิบัติหน้าที่ในภารกิจหลัก</w:t>
      </w:r>
    </w:p>
    <w:p w:rsidR="00292996" w:rsidRDefault="00292996" w:rsidP="00DB5D03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ระบบการป้องกัน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>/การตรวจสอบเพื่อป้องกันการละเว้นการปฏิบัติหน้าที่ตามภารกิจหลัก</w:t>
      </w:r>
      <w:r w:rsidR="009741AA">
        <w:rPr>
          <w:rFonts w:ascii="TH SarabunIT๙" w:hAnsi="TH SarabunIT๙" w:cs="TH SarabunIT๙" w:hint="cs"/>
          <w:cs/>
        </w:rPr>
        <w:tab/>
        <w:t>38 - 39</w:t>
      </w:r>
    </w:p>
    <w:p w:rsidR="00D170D9" w:rsidRDefault="00D170D9" w:rsidP="00DB5D03">
      <w:pPr>
        <w:spacing w:after="0" w:line="240" w:lineRule="auto"/>
        <w:rPr>
          <w:rFonts w:ascii="TH SarabunIT๙" w:hAnsi="TH SarabunIT๙" w:cs="TH SarabunIT๙"/>
          <w:cs/>
        </w:rPr>
      </w:pPr>
    </w:p>
    <w:p w:rsidR="00906A11" w:rsidRDefault="00906A11" w:rsidP="00DB5D03">
      <w:pPr>
        <w:spacing w:after="0" w:line="240" w:lineRule="auto"/>
        <w:rPr>
          <w:rFonts w:ascii="TH SarabunIT๙" w:hAnsi="TH SarabunIT๙" w:cs="TH SarabunIT๙"/>
        </w:rPr>
      </w:pPr>
    </w:p>
    <w:p w:rsidR="00D121C1" w:rsidRDefault="00D121C1" w:rsidP="00DB5D03">
      <w:pPr>
        <w:spacing w:after="0" w:line="240" w:lineRule="auto"/>
        <w:rPr>
          <w:rFonts w:ascii="TH SarabunIT๙" w:hAnsi="TH SarabunIT๙" w:cs="TH SarabunIT๙"/>
        </w:rPr>
      </w:pPr>
    </w:p>
    <w:p w:rsidR="009741AA" w:rsidRDefault="009741AA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741AA" w:rsidRDefault="009741AA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741AA" w:rsidRDefault="009741AA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769C9" w:rsidRDefault="005769C9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769C9" w:rsidRDefault="005769C9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769C9" w:rsidRDefault="005769C9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769C9" w:rsidRDefault="005769C9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91B68" w:rsidRPr="005B198C" w:rsidRDefault="00894086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ส</w:t>
      </w:r>
      <w:r w:rsidR="00691B68" w:rsidRPr="005B198C">
        <w:rPr>
          <w:rFonts w:ascii="TH SarabunIT๙" w:hAnsi="TH SarabunIT๙" w:cs="TH SarabunIT๙" w:hint="cs"/>
          <w:b/>
          <w:bCs/>
          <w:sz w:val="48"/>
          <w:szCs w:val="48"/>
          <w:cs/>
        </w:rPr>
        <w:t>ารบัญ</w:t>
      </w:r>
    </w:p>
    <w:p w:rsidR="00691B68" w:rsidRPr="00A577AF" w:rsidRDefault="00691B68" w:rsidP="00DB5D03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A577AF">
        <w:rPr>
          <w:rFonts w:ascii="TH SarabunIT๙" w:hAnsi="TH SarabunIT๙" w:cs="TH SarabunIT๙" w:hint="cs"/>
          <w:b/>
          <w:bCs/>
          <w:cs/>
        </w:rPr>
        <w:t>หน้า</w:t>
      </w:r>
    </w:p>
    <w:p w:rsidR="00691B68" w:rsidRPr="00A577AF" w:rsidRDefault="00691B68" w:rsidP="00DB5D03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A577AF">
        <w:rPr>
          <w:rFonts w:ascii="TH SarabunIT๙" w:hAnsi="TH SarabunIT๙" w:cs="TH SarabunIT๙" w:hint="cs"/>
          <w:b/>
          <w:bCs/>
          <w:cs/>
        </w:rPr>
        <w:t>บทที่ 4 ระบบการป้องกัน/การตรวจสอบเพื่อป้องกันการละเว้นการปฏิบัติหน้าที่ในภารกิจหลัก</w:t>
      </w:r>
    </w:p>
    <w:p w:rsidR="00691B68" w:rsidRDefault="00691B68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 xml:space="preserve">   - </w:t>
      </w:r>
      <w:r>
        <w:rPr>
          <w:rFonts w:ascii="TH SarabunIT๙" w:hAnsi="TH SarabunIT๙" w:cs="TH SarabunIT๙" w:hint="cs"/>
          <w:cs/>
        </w:rPr>
        <w:t>ระเบียบ/ข้อบังคับ ที่บังคับใช้ต่อผู้ที่ละเว้นการปฏิบัติหน้าที่</w:t>
      </w:r>
      <w:r w:rsidR="009741AA"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ab/>
        <w:t>40 - 41</w:t>
      </w:r>
    </w:p>
    <w:p w:rsidR="00691B68" w:rsidRDefault="00691B68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A82C1A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softHyphen/>
        <w:t xml:space="preserve">- </w:t>
      </w:r>
      <w:r>
        <w:rPr>
          <w:rFonts w:ascii="TH SarabunIT๙" w:hAnsi="TH SarabunIT๙" w:cs="TH SarabunIT๙" w:hint="cs"/>
          <w:cs/>
        </w:rPr>
        <w:t>ประมวลจริยธรรมของข้าราชการ</w:t>
      </w:r>
      <w:r w:rsidR="00A82C1A">
        <w:rPr>
          <w:rFonts w:ascii="TH SarabunIT๙" w:hAnsi="TH SarabunIT๙" w:cs="TH SarabunIT๙" w:hint="cs"/>
          <w:cs/>
        </w:rPr>
        <w:t>การเมืองท้องถิ่นฝ่ายบริหาร</w:t>
      </w:r>
      <w:r w:rsidR="009741AA"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ab/>
        <w:t>41</w:t>
      </w:r>
    </w:p>
    <w:p w:rsidR="00A82C1A" w:rsidRDefault="00A82C1A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องค์การบริหารส่วนตำบล</w:t>
      </w:r>
      <w:r w:rsidR="005769C9">
        <w:rPr>
          <w:rFonts w:ascii="TH SarabunIT๙" w:hAnsi="TH SarabunIT๙" w:cs="TH SarabunIT๙" w:hint="cs"/>
          <w:cs/>
        </w:rPr>
        <w:t>วังใหม่</w:t>
      </w:r>
      <w:r w:rsidR="00B76A22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พ.ศ. 2558</w:t>
      </w:r>
    </w:p>
    <w:p w:rsidR="00A82C1A" w:rsidRDefault="00A82C1A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- ประมวลจริยธรรมของข้าราชการการเมืองท้องถิ่นฝ่ายสภาท้องถิ่น</w:t>
      </w:r>
      <w:r w:rsidR="009741AA"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ab/>
        <w:t xml:space="preserve">41 - 42 </w:t>
      </w:r>
    </w:p>
    <w:p w:rsidR="00A82C1A" w:rsidRDefault="00A82C1A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องค์การบริหารส่วนตำบล</w:t>
      </w:r>
      <w:r w:rsidR="005769C9">
        <w:rPr>
          <w:rFonts w:ascii="TH SarabunIT๙" w:hAnsi="TH SarabunIT๙" w:cs="TH SarabunIT๙" w:hint="cs"/>
          <w:cs/>
        </w:rPr>
        <w:t>วังใหม่</w:t>
      </w:r>
      <w:r w:rsidR="00B76A2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พ.ศ. 2558</w:t>
      </w:r>
    </w:p>
    <w:p w:rsidR="00A82C1A" w:rsidRDefault="00A82C1A" w:rsidP="00DB5D03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 xml:space="preserve">   - ประมวลจริยธรรมของข้าราชการองค์การบริหารส่วนตำบล</w:t>
      </w:r>
      <w:r w:rsidR="005769C9">
        <w:rPr>
          <w:rFonts w:ascii="TH SarabunIT๙" w:hAnsi="TH SarabunIT๙" w:cs="TH SarabunIT๙" w:hint="cs"/>
          <w:cs/>
        </w:rPr>
        <w:t>วังใหม่</w:t>
      </w:r>
      <w:r w:rsidR="00B76A22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พ.ศ. 2558</w:t>
      </w:r>
      <w:r w:rsidR="009741AA">
        <w:rPr>
          <w:rFonts w:ascii="TH SarabunIT๙" w:hAnsi="TH SarabunIT๙" w:cs="TH SarabunIT๙" w:hint="cs"/>
          <w:cs/>
        </w:rPr>
        <w:tab/>
      </w:r>
      <w:r w:rsidR="009741AA">
        <w:rPr>
          <w:rFonts w:ascii="TH SarabunIT๙" w:hAnsi="TH SarabunIT๙" w:cs="TH SarabunIT๙" w:hint="cs"/>
          <w:cs/>
        </w:rPr>
        <w:tab/>
        <w:t>42</w:t>
      </w:r>
    </w:p>
    <w:p w:rsidR="00A82C1A" w:rsidRDefault="00A82C1A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- ข้อบังคับองค์การบริหารส่วนตำบล</w:t>
      </w:r>
      <w:r w:rsidR="005769C9">
        <w:rPr>
          <w:rFonts w:ascii="TH SarabunIT๙" w:hAnsi="TH SarabunIT๙" w:cs="TH SarabunIT๙" w:hint="cs"/>
          <w:cs/>
        </w:rPr>
        <w:t>วังใหม่</w:t>
      </w:r>
      <w:r w:rsidR="00B76A2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ว่าด้วยจรรยาข้าราชการ</w:t>
      </w:r>
      <w:r w:rsidR="009741AA"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ab/>
        <w:t>42 - 44</w:t>
      </w:r>
    </w:p>
    <w:p w:rsidR="00A82C1A" w:rsidRDefault="00A82C1A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องค์การบริหารส่วนตำบล</w:t>
      </w:r>
      <w:r w:rsidR="005769C9">
        <w:rPr>
          <w:rFonts w:ascii="TH SarabunIT๙" w:hAnsi="TH SarabunIT๙" w:cs="TH SarabunIT๙" w:hint="cs"/>
          <w:cs/>
        </w:rPr>
        <w:t>วังใหม่</w:t>
      </w:r>
    </w:p>
    <w:p w:rsidR="001843E9" w:rsidRDefault="00A82C1A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</w:t>
      </w:r>
      <w:r w:rsidR="009741AA">
        <w:rPr>
          <w:rFonts w:ascii="TH SarabunIT๙" w:hAnsi="TH SarabunIT๙" w:cs="TH SarabunIT๙" w:hint="cs"/>
          <w:cs/>
        </w:rPr>
        <w:t>-</w:t>
      </w:r>
      <w:r w:rsidR="001843E9">
        <w:rPr>
          <w:rFonts w:ascii="TH SarabunIT๙" w:hAnsi="TH SarabunIT๙" w:cs="TH SarabunIT๙" w:hint="cs"/>
          <w:cs/>
        </w:rPr>
        <w:t xml:space="preserve"> พระราชบัญญัติข้อมูลข่าวสาร พ.ศ. 2540</w:t>
      </w:r>
      <w:r w:rsidR="009741AA"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ab/>
      </w:r>
      <w:r w:rsidR="009741AA">
        <w:rPr>
          <w:rFonts w:ascii="TH SarabunIT๙" w:hAnsi="TH SarabunIT๙" w:cs="TH SarabunIT๙"/>
        </w:rPr>
        <w:tab/>
        <w:t>44</w:t>
      </w:r>
      <w:r w:rsidR="00D8192D">
        <w:rPr>
          <w:rFonts w:ascii="TH SarabunIT๙" w:hAnsi="TH SarabunIT๙" w:cs="TH SarabunIT๙"/>
        </w:rPr>
        <w:t xml:space="preserve"> - 48</w:t>
      </w:r>
    </w:p>
    <w:p w:rsidR="001843E9" w:rsidRDefault="001843E9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9741AA">
        <w:rPr>
          <w:rFonts w:ascii="TH SarabunIT๙" w:hAnsi="TH SarabunIT๙" w:cs="TH SarabunIT๙" w:hint="cs"/>
          <w:cs/>
        </w:rPr>
        <w:t xml:space="preserve">   -</w:t>
      </w:r>
      <w:r>
        <w:rPr>
          <w:rFonts w:ascii="TH SarabunIT๙" w:hAnsi="TH SarabunIT๙" w:cs="TH SarabunIT๙" w:hint="cs"/>
          <w:cs/>
        </w:rPr>
        <w:t xml:space="preserve"> มาตรฐานควบคุมการปฏิบัติงาน</w:t>
      </w:r>
      <w:r w:rsidR="00316524">
        <w:rPr>
          <w:rFonts w:ascii="TH SarabunIT๙" w:hAnsi="TH SarabunIT๙" w:cs="TH SarabunIT๙"/>
        </w:rPr>
        <w:tab/>
      </w:r>
      <w:r w:rsidR="00316524">
        <w:rPr>
          <w:rFonts w:ascii="TH SarabunIT๙" w:hAnsi="TH SarabunIT๙" w:cs="TH SarabunIT๙"/>
        </w:rPr>
        <w:tab/>
      </w:r>
      <w:r w:rsidR="00316524">
        <w:rPr>
          <w:rFonts w:ascii="TH SarabunIT๙" w:hAnsi="TH SarabunIT๙" w:cs="TH SarabunIT๙"/>
        </w:rPr>
        <w:tab/>
      </w:r>
      <w:r w:rsidR="00316524">
        <w:rPr>
          <w:rFonts w:ascii="TH SarabunIT๙" w:hAnsi="TH SarabunIT๙" w:cs="TH SarabunIT๙"/>
        </w:rPr>
        <w:tab/>
      </w:r>
      <w:r w:rsidR="00316524">
        <w:rPr>
          <w:rFonts w:ascii="TH SarabunIT๙" w:hAnsi="TH SarabunIT๙" w:cs="TH SarabunIT๙"/>
        </w:rPr>
        <w:tab/>
      </w:r>
      <w:r w:rsidR="00316524">
        <w:rPr>
          <w:rFonts w:ascii="TH SarabunIT๙" w:hAnsi="TH SarabunIT๙" w:cs="TH SarabunIT๙"/>
        </w:rPr>
        <w:tab/>
      </w:r>
      <w:r w:rsidR="00316524">
        <w:rPr>
          <w:rFonts w:ascii="TH SarabunIT๙" w:hAnsi="TH SarabunIT๙" w:cs="TH SarabunIT๙"/>
        </w:rPr>
        <w:tab/>
        <w:t>48 - 50</w:t>
      </w:r>
    </w:p>
    <w:p w:rsidR="001843E9" w:rsidRDefault="001843E9" w:rsidP="00DB5D03">
      <w:pPr>
        <w:spacing w:after="0" w:line="240" w:lineRule="auto"/>
        <w:rPr>
          <w:rFonts w:ascii="TH SarabunIT๙" w:hAnsi="TH SarabunIT๙" w:cs="TH SarabunIT๙"/>
        </w:rPr>
      </w:pPr>
    </w:p>
    <w:p w:rsidR="007F7DF4" w:rsidRDefault="007F7DF4" w:rsidP="00DB5D03">
      <w:pPr>
        <w:spacing w:after="0" w:line="240" w:lineRule="auto"/>
        <w:rPr>
          <w:rFonts w:ascii="TH SarabunIT๙" w:hAnsi="TH SarabunIT๙" w:cs="TH SarabunIT๙"/>
        </w:rPr>
      </w:pPr>
    </w:p>
    <w:p w:rsidR="007F7DF4" w:rsidRDefault="007F7DF4" w:rsidP="00DB5D03">
      <w:pPr>
        <w:spacing w:after="0" w:line="240" w:lineRule="auto"/>
        <w:rPr>
          <w:rFonts w:ascii="TH SarabunIT๙" w:hAnsi="TH SarabunIT๙" w:cs="TH SarabunIT๙"/>
        </w:rPr>
      </w:pPr>
    </w:p>
    <w:p w:rsidR="007F7DF4" w:rsidRDefault="007F7DF4" w:rsidP="00DB5D03">
      <w:pPr>
        <w:spacing w:after="0" w:line="240" w:lineRule="auto"/>
        <w:rPr>
          <w:rFonts w:ascii="TH SarabunIT๙" w:hAnsi="TH SarabunIT๙" w:cs="TH SarabunIT๙"/>
        </w:rPr>
      </w:pPr>
    </w:p>
    <w:p w:rsidR="007F7DF4" w:rsidRDefault="007F7DF4" w:rsidP="00DB5D03">
      <w:pPr>
        <w:spacing w:after="0" w:line="240" w:lineRule="auto"/>
        <w:rPr>
          <w:rFonts w:ascii="TH SarabunIT๙" w:hAnsi="TH SarabunIT๙" w:cs="TH SarabunIT๙"/>
        </w:rPr>
      </w:pPr>
    </w:p>
    <w:p w:rsidR="007F7DF4" w:rsidRDefault="007F7DF4" w:rsidP="00DB5D03">
      <w:pPr>
        <w:spacing w:after="0" w:line="240" w:lineRule="auto"/>
        <w:rPr>
          <w:rFonts w:ascii="TH SarabunIT๙" w:hAnsi="TH SarabunIT๙" w:cs="TH SarabunIT๙"/>
        </w:rPr>
      </w:pPr>
    </w:p>
    <w:p w:rsidR="001843E9" w:rsidRDefault="001843E9" w:rsidP="00DB5D03">
      <w:pPr>
        <w:spacing w:after="0" w:line="240" w:lineRule="auto"/>
        <w:rPr>
          <w:rFonts w:ascii="TH SarabunIT๙" w:hAnsi="TH SarabunIT๙" w:cs="TH SarabunIT๙"/>
        </w:rPr>
      </w:pPr>
    </w:p>
    <w:p w:rsidR="007F7DF4" w:rsidRDefault="007F7DF4" w:rsidP="00DB5D03">
      <w:pPr>
        <w:spacing w:after="0" w:line="240" w:lineRule="auto"/>
        <w:rPr>
          <w:rFonts w:ascii="TH SarabunIT๙" w:hAnsi="TH SarabunIT๙" w:cs="TH SarabunIT๙"/>
        </w:rPr>
      </w:pPr>
    </w:p>
    <w:p w:rsidR="007F7DF4" w:rsidRDefault="007F7DF4" w:rsidP="00DB5D03">
      <w:pPr>
        <w:spacing w:after="0" w:line="240" w:lineRule="auto"/>
        <w:rPr>
          <w:rFonts w:ascii="TH SarabunIT๙" w:hAnsi="TH SarabunIT๙" w:cs="TH SarabunIT๙"/>
        </w:rPr>
      </w:pPr>
    </w:p>
    <w:p w:rsidR="001843E9" w:rsidRDefault="001843E9" w:rsidP="00DB5D03">
      <w:pPr>
        <w:spacing w:after="0" w:line="240" w:lineRule="auto"/>
        <w:rPr>
          <w:rFonts w:ascii="TH SarabunIT๙" w:hAnsi="TH SarabunIT๙" w:cs="TH SarabunIT๙"/>
        </w:rPr>
      </w:pPr>
    </w:p>
    <w:p w:rsidR="001843E9" w:rsidRDefault="001843E9" w:rsidP="00DB5D03">
      <w:pPr>
        <w:spacing w:after="0" w:line="240" w:lineRule="auto"/>
        <w:rPr>
          <w:rFonts w:ascii="TH SarabunIT๙" w:hAnsi="TH SarabunIT๙" w:cs="TH SarabunIT๙"/>
        </w:rPr>
      </w:pPr>
    </w:p>
    <w:p w:rsidR="001843E9" w:rsidRDefault="001843E9" w:rsidP="00DB5D03">
      <w:pPr>
        <w:spacing w:after="0" w:line="240" w:lineRule="auto"/>
        <w:rPr>
          <w:rFonts w:ascii="TH SarabunIT๙" w:hAnsi="TH SarabunIT๙" w:cs="TH SarabunIT๙"/>
        </w:rPr>
      </w:pPr>
    </w:p>
    <w:p w:rsidR="001843E9" w:rsidRDefault="001843E9" w:rsidP="00DB5D03">
      <w:pPr>
        <w:spacing w:after="0" w:line="240" w:lineRule="auto"/>
        <w:rPr>
          <w:rFonts w:ascii="TH SarabunIT๙" w:hAnsi="TH SarabunIT๙" w:cs="TH SarabunIT๙"/>
        </w:rPr>
      </w:pPr>
    </w:p>
    <w:p w:rsidR="001843E9" w:rsidRDefault="001843E9" w:rsidP="00DB5D03">
      <w:pPr>
        <w:spacing w:after="0" w:line="240" w:lineRule="auto"/>
        <w:rPr>
          <w:rFonts w:ascii="TH SarabunIT๙" w:hAnsi="TH SarabunIT๙" w:cs="TH SarabunIT๙"/>
        </w:rPr>
      </w:pPr>
    </w:p>
    <w:p w:rsidR="001843E9" w:rsidRDefault="001843E9" w:rsidP="00DB5D03">
      <w:pPr>
        <w:spacing w:after="0" w:line="240" w:lineRule="auto"/>
        <w:rPr>
          <w:rFonts w:ascii="TH SarabunIT๙" w:hAnsi="TH SarabunIT๙" w:cs="TH SarabunIT๙"/>
        </w:rPr>
      </w:pPr>
    </w:p>
    <w:p w:rsidR="001843E9" w:rsidRDefault="001843E9" w:rsidP="00DB5D03">
      <w:pPr>
        <w:spacing w:after="0" w:line="240" w:lineRule="auto"/>
        <w:rPr>
          <w:rFonts w:ascii="TH SarabunIT๙" w:hAnsi="TH SarabunIT๙" w:cs="TH SarabunIT๙"/>
        </w:rPr>
      </w:pPr>
    </w:p>
    <w:p w:rsidR="001843E9" w:rsidRDefault="001843E9" w:rsidP="00DB5D03">
      <w:pPr>
        <w:spacing w:after="0" w:line="240" w:lineRule="auto"/>
        <w:rPr>
          <w:rFonts w:ascii="TH SarabunIT๙" w:hAnsi="TH SarabunIT๙" w:cs="TH SarabunIT๙"/>
        </w:rPr>
      </w:pPr>
    </w:p>
    <w:p w:rsidR="001843E9" w:rsidRDefault="001843E9" w:rsidP="00DB5D03">
      <w:pPr>
        <w:spacing w:after="0" w:line="240" w:lineRule="auto"/>
        <w:rPr>
          <w:rFonts w:ascii="TH SarabunIT๙" w:hAnsi="TH SarabunIT๙" w:cs="TH SarabunIT๙"/>
        </w:rPr>
      </w:pPr>
    </w:p>
    <w:p w:rsidR="001843E9" w:rsidRDefault="001843E9" w:rsidP="00DB5D03">
      <w:pPr>
        <w:spacing w:after="0" w:line="240" w:lineRule="auto"/>
        <w:rPr>
          <w:rFonts w:ascii="TH SarabunIT๙" w:hAnsi="TH SarabunIT๙" w:cs="TH SarabunIT๙"/>
        </w:rPr>
      </w:pPr>
    </w:p>
    <w:p w:rsidR="00D121C1" w:rsidRDefault="00D121C1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85935" w:rsidRDefault="00F85935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4132D" w:rsidRDefault="0004132D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769C9" w:rsidRDefault="005769C9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1843E9" w:rsidRPr="00A970C0" w:rsidRDefault="002D6AC1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บ</w:t>
      </w:r>
      <w:r w:rsidR="001843E9" w:rsidRPr="00A970C0">
        <w:rPr>
          <w:rFonts w:ascii="TH SarabunIT๙" w:hAnsi="TH SarabunIT๙" w:cs="TH SarabunIT๙" w:hint="cs"/>
          <w:b/>
          <w:bCs/>
          <w:sz w:val="48"/>
          <w:szCs w:val="48"/>
          <w:cs/>
        </w:rPr>
        <w:t>ทที่ 1</w:t>
      </w:r>
    </w:p>
    <w:p w:rsidR="001843E9" w:rsidRPr="00A970C0" w:rsidRDefault="001843E9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970C0">
        <w:rPr>
          <w:rFonts w:ascii="TH SarabunIT๙" w:hAnsi="TH SarabunIT๙" w:cs="TH SarabunIT๙" w:hint="cs"/>
          <w:b/>
          <w:bCs/>
          <w:sz w:val="48"/>
          <w:szCs w:val="48"/>
          <w:cs/>
        </w:rPr>
        <w:t>บทนำ</w:t>
      </w:r>
    </w:p>
    <w:p w:rsidR="00437E58" w:rsidRPr="00A970C0" w:rsidRDefault="00437E58" w:rsidP="00DB5D0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A970C0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หลักการและเหตุผล</w:t>
      </w:r>
    </w:p>
    <w:p w:rsidR="00437E58" w:rsidRDefault="00A970C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37E58">
        <w:rPr>
          <w:rFonts w:ascii="TH SarabunIT๙" w:hAnsi="TH SarabunIT๙" w:cs="TH SarabunIT๙" w:hint="cs"/>
          <w:cs/>
        </w:rPr>
        <w:t>จากบทบัญญัติแห่งพระราชบัญญัติสภาตำบลและองค์การบริหารส่วนตำบล พ.ศ. 2537แก้ไขเพิ่มเติมถึงฉบับที่ 6 พ.ศ. 2552 ส่วนที่ 3 เรื่อง อำนาจหน้าที่ขององค์การบริหารส่วนตำบล มาตรา 66 องค์การบริหารส่วนตำบลมีอำนาจหน้าที่ในการพัฒนาตำบล ทั้งในด้านเศรษฐกิจ สังคม และวัฒนธรรม และมาตรา 67 ภายใต้บังคับแห่งกฎหมาย องค์การบริหารส่วนตำบล มีหน้าที่ต้องทำในเขตองค์การบริหารส่วนตำบล</w:t>
      </w:r>
    </w:p>
    <w:p w:rsidR="00437E58" w:rsidRDefault="00A970C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37E58">
        <w:rPr>
          <w:rFonts w:ascii="TH SarabunIT๙" w:hAnsi="TH SarabunIT๙" w:cs="TH SarabunIT๙" w:hint="cs"/>
          <w:cs/>
        </w:rPr>
        <w:t>1. จัดให้มี และบำรุงรักษาทางน้ำและทางบก</w:t>
      </w:r>
    </w:p>
    <w:p w:rsidR="00437E58" w:rsidRDefault="00A970C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37E58">
        <w:rPr>
          <w:rFonts w:ascii="TH SarabunIT๙" w:hAnsi="TH SarabunIT๙" w:cs="TH SarabunIT๙" w:hint="cs"/>
          <w:cs/>
        </w:rPr>
        <w:t>2. รักษาความสะอาดของถนน ทางน้ำ</w:t>
      </w:r>
      <w:r w:rsidR="006375B2">
        <w:rPr>
          <w:rFonts w:ascii="TH SarabunIT๙" w:hAnsi="TH SarabunIT๙" w:cs="TH SarabunIT๙" w:hint="cs"/>
          <w:cs/>
        </w:rPr>
        <w:t xml:space="preserve"> ทางเดิน และที่สาธารณะ รวมทั้งกำจัดมูลฝอยและสิ่งปฏิกูล</w:t>
      </w:r>
    </w:p>
    <w:p w:rsidR="006375B2" w:rsidRDefault="00A970C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6375B2">
        <w:rPr>
          <w:rFonts w:ascii="TH SarabunIT๙" w:hAnsi="TH SarabunIT๙" w:cs="TH SarabunIT๙" w:hint="cs"/>
          <w:cs/>
        </w:rPr>
        <w:t>3. ป้องกันโรคและระงับโรคติดต่อ</w:t>
      </w:r>
    </w:p>
    <w:p w:rsidR="006375B2" w:rsidRDefault="00A970C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6375B2">
        <w:rPr>
          <w:rFonts w:ascii="TH SarabunIT๙" w:hAnsi="TH SarabunIT๙" w:cs="TH SarabunIT๙" w:hint="cs"/>
          <w:cs/>
        </w:rPr>
        <w:t>4. ป้องกันและบรรเทาสาธารณภัย</w:t>
      </w:r>
    </w:p>
    <w:p w:rsidR="006375B2" w:rsidRDefault="00A970C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6375B2">
        <w:rPr>
          <w:rFonts w:ascii="TH SarabunIT๙" w:hAnsi="TH SarabunIT๙" w:cs="TH SarabunIT๙" w:hint="cs"/>
          <w:cs/>
        </w:rPr>
        <w:t>5. ส่งเสริมการศึกษา ศาสนา และวัฒนธรรม</w:t>
      </w:r>
    </w:p>
    <w:p w:rsidR="006375B2" w:rsidRDefault="00A970C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6375B2">
        <w:rPr>
          <w:rFonts w:ascii="TH SarabunIT๙" w:hAnsi="TH SarabunIT๙" w:cs="TH SarabunIT๙" w:hint="cs"/>
          <w:cs/>
        </w:rPr>
        <w:t>6. ส่งเสริมการพัฒนาสตรี เด็ก เยาวชน ผู้สูงอายุ และผู้พิการ</w:t>
      </w:r>
    </w:p>
    <w:p w:rsidR="006375B2" w:rsidRDefault="00A970C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6375B2">
        <w:rPr>
          <w:rFonts w:ascii="TH SarabunIT๙" w:hAnsi="TH SarabunIT๙" w:cs="TH SarabunIT๙" w:hint="cs"/>
          <w:cs/>
        </w:rPr>
        <w:t>7. คุ้มครองดูแล และบำรุงรักษา ทรัพยากรธรรมชาติและสิ่งแวดล้อม</w:t>
      </w:r>
    </w:p>
    <w:p w:rsidR="006375B2" w:rsidRDefault="006375B2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8. บำรุงรักษาศิลปะ จารีตประเพณี ภูมิปัญหาท้องถิ่นและวัฒนธรรมอันดีของท้องถิ่น</w:t>
      </w:r>
    </w:p>
    <w:p w:rsidR="006375B2" w:rsidRDefault="00A970C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6375B2">
        <w:rPr>
          <w:rFonts w:ascii="TH SarabunIT๙" w:hAnsi="TH SarabunIT๙" w:cs="TH SarabunIT๙" w:hint="cs"/>
          <w:cs/>
        </w:rPr>
        <w:t>9. ปฏิบัติหน้าที่อื่นตามที่ราชการมอบหมาย โดยจัดสรรงบประมาณ หรือบุคลากรให้ตามความจำเป็นและสมควร</w:t>
      </w:r>
    </w:p>
    <w:p w:rsidR="00566AAC" w:rsidRDefault="00566AAC" w:rsidP="00DB5D03">
      <w:pPr>
        <w:spacing w:after="0" w:line="240" w:lineRule="auto"/>
        <w:rPr>
          <w:rFonts w:ascii="TH SarabunIT๙" w:hAnsi="TH SarabunIT๙" w:cs="TH SarabunIT๙"/>
          <w:cs/>
        </w:rPr>
      </w:pPr>
    </w:p>
    <w:p w:rsidR="001843E9" w:rsidRDefault="002D6AC1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566AAC">
        <w:rPr>
          <w:rFonts w:ascii="TH SarabunIT๙" w:hAnsi="TH SarabunIT๙" w:cs="TH SarabunIT๙" w:hint="cs"/>
          <w:cs/>
        </w:rPr>
        <w:t>ตามบทบาทภารกิจของส่วนท้องถิ่นตามกฎหมายรัฐธรรมนูญแห่งราชอาณาจักรไทย พ.ศ.2550 พระราชบัญญัติตำบลและองค์การบริหารส่วนตำบล พ.ศ. 2537 แก้ไขเพิ่ม</w:t>
      </w:r>
      <w:r w:rsidR="00C3711F">
        <w:rPr>
          <w:rFonts w:ascii="TH SarabunIT๙" w:hAnsi="TH SarabunIT๙" w:cs="TH SarabunIT๙" w:hint="cs"/>
          <w:cs/>
        </w:rPr>
        <w:t>เติมถึงฉบับที่ 6 พ.ศ. 2552 พระราชบัญญัติกำหนดแผนและขั้นตอนการกระจายอำนาจให้องค์กรปกครองส่วนท้องถิ่น พ.ศ. 2542 และพระราชกฤษฎีกาว่าด้วยหลักเกณฑ์และวิธีบริหารกิจการบ้านเมืองที่ดี พ.ศ. 2546 ประกอบกับหนังสือกระทรวงมหาดไทย ที่ มท 0892.4/ว 435 ลงวันที่ 11 กุมภาพันธ์ 2548 กำหนดแนวทางให้องค์กรปกครองส่วนท้องถิ่นวัดผลการบริหาร</w:t>
      </w:r>
      <w:r w:rsidR="00CB374F">
        <w:rPr>
          <w:rFonts w:ascii="TH SarabunIT๙" w:hAnsi="TH SarabunIT๙" w:cs="TH SarabunIT๙" w:hint="cs"/>
          <w:cs/>
        </w:rPr>
        <w:t>และปฏิบัติราชการขององค์กรปกครองส่วนท้องถิ่น เพื่อทราบผลสัมฤทธิ์ตรงตามเป้าหมายภารกิจ โดยจัดทำคู่มือกำหนดมาตรฐานการปฏิบัติงานขององค์การบริหารส่วนตำบลตากแดด มีเป้าประสงค์ในการนำมาตรการปฏิบัติงานตามภารกิจหลักที่ได้มาใช้ในการปรับปรุง แก้ไข ส่งเสริม พัฒนา ขยายหรือยุติการดำเนินการซึ่งบ่งชี้ว่ากระบวนการวิธีการจัดทำแผนหรือโครงการนั้นผลเป็นอย่างไร นำไปสู่ความสำเร็จ บรรลุตามเป้าหมายวัตถุประสงค์หรือไม่ เพียงใด</w:t>
      </w:r>
    </w:p>
    <w:p w:rsidR="00CB374F" w:rsidRDefault="002D6AC1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CB374F">
        <w:rPr>
          <w:rFonts w:ascii="TH SarabunIT๙" w:hAnsi="TH SarabunIT๙" w:cs="TH SarabunIT๙" w:hint="cs"/>
          <w:cs/>
        </w:rPr>
        <w:t>คู่มือการปฏิบัติงาน (</w:t>
      </w:r>
      <w:r w:rsidR="00CB374F">
        <w:rPr>
          <w:rFonts w:ascii="TH SarabunIT๙" w:hAnsi="TH SarabunIT๙" w:cs="TH SarabunIT๙"/>
        </w:rPr>
        <w:t>Operating Manual</w:t>
      </w:r>
      <w:r w:rsidR="00CB374F">
        <w:rPr>
          <w:rFonts w:ascii="TH SarabunIT๙" w:hAnsi="TH SarabunIT๙" w:cs="TH SarabunIT๙" w:hint="cs"/>
          <w:cs/>
        </w:rPr>
        <w:t>) เป็นเครื่องมือที่สำคัญประการหนึ่งในการทำงานทั้งกับหัวหน้างานและผู้ปฏิบัติงานในหน่วยงาน จัดทำขึ้นไว้เพื่อจัดทำรายละเอียดของการทำงานในหน่วยงานออกมาเป็นระบบและครบถ้วน</w:t>
      </w:r>
    </w:p>
    <w:p w:rsidR="006E0331" w:rsidRDefault="006E0331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คู่มือการปฏิบัติงาน (</w:t>
      </w:r>
      <w:r w:rsidR="008349EF">
        <w:rPr>
          <w:rFonts w:ascii="TH SarabunIT๙" w:hAnsi="TH SarabunIT๙" w:cs="TH SarabunIT๙"/>
        </w:rPr>
        <w:t>W</w:t>
      </w:r>
      <w:r>
        <w:rPr>
          <w:rFonts w:ascii="TH SarabunIT๙" w:hAnsi="TH SarabunIT๙" w:cs="TH SarabunIT๙"/>
        </w:rPr>
        <w:t>ork Manual</w:t>
      </w:r>
      <w:r>
        <w:rPr>
          <w:rFonts w:ascii="TH SarabunIT๙" w:hAnsi="TH SarabunIT๙" w:cs="TH SarabunIT๙" w:hint="cs"/>
          <w:cs/>
        </w:rPr>
        <w:t xml:space="preserve">) </w:t>
      </w:r>
    </w:p>
    <w:p w:rsidR="006E0331" w:rsidRPr="00883FC9" w:rsidRDefault="006E0331" w:rsidP="00DB5D03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Cs w:val="32"/>
        </w:rPr>
      </w:pPr>
      <w:r w:rsidRPr="00883FC9">
        <w:rPr>
          <w:rFonts w:ascii="TH SarabunIT๙" w:hAnsi="TH SarabunIT๙" w:cs="TH SarabunIT๙" w:hint="cs"/>
          <w:szCs w:val="32"/>
          <w:cs/>
        </w:rPr>
        <w:t>เปรียบเสมือนแผนที่บอกเส้นทางการทำงานที่มีจุดเริ่มต้นและสิ้นสุดของกระบวนการ</w:t>
      </w:r>
    </w:p>
    <w:p w:rsidR="006E0331" w:rsidRPr="000631A9" w:rsidRDefault="006E0331" w:rsidP="00DB5D03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pacing w:val="-4"/>
          <w:szCs w:val="32"/>
        </w:rPr>
      </w:pPr>
      <w:r w:rsidRPr="000631A9">
        <w:rPr>
          <w:rFonts w:ascii="TH SarabunIT๙" w:hAnsi="TH SarabunIT๙" w:cs="TH SarabunIT๙" w:hint="cs"/>
          <w:spacing w:val="-4"/>
          <w:szCs w:val="32"/>
          <w:cs/>
        </w:rPr>
        <w:t>ระบุถึงขั้นตอนและรายละเอียดของกระบวนการต่าง ๆ ขององค์กรและวิธีควบคุมกระบวนการนั้น</w:t>
      </w:r>
    </w:p>
    <w:p w:rsidR="006E0331" w:rsidRPr="00883FC9" w:rsidRDefault="00A858A3" w:rsidP="00DB5D03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Cs w:val="32"/>
        </w:rPr>
      </w:pPr>
      <w:r w:rsidRPr="00883FC9">
        <w:rPr>
          <w:rFonts w:ascii="TH SarabunIT๙" w:hAnsi="TH SarabunIT๙" w:cs="TH SarabunIT๙" w:hint="cs"/>
          <w:szCs w:val="32"/>
          <w:cs/>
        </w:rPr>
        <w:t>มักจัดทำขึ้นสำหรับลักษณะงานที่ซับซ้อน มีหลายขั้นตอนและเกี่ยวข้องกับคนหลายคน</w:t>
      </w:r>
    </w:p>
    <w:p w:rsidR="00A858A3" w:rsidRPr="00883FC9" w:rsidRDefault="00A858A3" w:rsidP="00DB5D03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Cs w:val="32"/>
        </w:rPr>
      </w:pPr>
      <w:r w:rsidRPr="00883FC9">
        <w:rPr>
          <w:rFonts w:ascii="TH SarabunIT๙" w:hAnsi="TH SarabunIT๙" w:cs="TH SarabunIT๙" w:hint="cs"/>
          <w:szCs w:val="32"/>
          <w:cs/>
        </w:rPr>
        <w:t>สามารถปรับปรุงเปลี่ยนแปลงเมื่อมีการเปลี่ยนแปลงการปฏิบัติงาน</w:t>
      </w:r>
    </w:p>
    <w:p w:rsidR="00A858A3" w:rsidRPr="00172C9B" w:rsidRDefault="00A858A3" w:rsidP="00DB5D0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72C9B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วัตถุประสงค์</w:t>
      </w:r>
    </w:p>
    <w:p w:rsidR="00A858A3" w:rsidRDefault="00172C9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 w:rsidR="00A858A3">
        <w:rPr>
          <w:rFonts w:ascii="TH SarabunIT๙" w:hAnsi="TH SarabunIT๙" w:cs="TH SarabunIT๙" w:hint="cs"/>
          <w:cs/>
        </w:rPr>
        <w:t>1. เพื่อให้หัวหน้าหน่วยงานได้มีโอกาสทบทวนภาระหน้าที่ของหน่วยงานของตนว่ายังคงมุ่งต่อจุดสำเร็จขององค์การโดยสมบูรณ์อยู่หรือไม่ เพราะจากสภาพการเปลี่ยนแปลงต่าง ๆ ที่เกิดขึ้นอาจทำให้หน่วยงานต้องให้ความสำคัญแก่ภาระบางอย่างมากยิ่งขึ้น</w:t>
      </w:r>
    </w:p>
    <w:p w:rsidR="00A858A3" w:rsidRDefault="00172C9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858A3">
        <w:rPr>
          <w:rFonts w:ascii="TH SarabunIT๙" w:hAnsi="TH SarabunIT๙" w:cs="TH SarabunIT๙" w:hint="cs"/>
          <w:cs/>
        </w:rPr>
        <w:t xml:space="preserve">2. เพื่อให้หัวหน้าหน่วยงานจัดทำ/กำหนดมาตรฐานการปฏิบัติงานหรือจุดสำเร็จของการทำงานของแต่ละงานออกมาเป็นลายลักษณ์อักษรเพื่อให้การทำงานเกิดประโยชน์ต่อองค์การโดยส่วนรวมสูงสุด </w:t>
      </w:r>
      <w:r w:rsidR="005C7817">
        <w:rPr>
          <w:rFonts w:ascii="TH SarabunIT๙" w:hAnsi="TH SarabunIT๙" w:cs="TH SarabunIT๙" w:hint="cs"/>
          <w:cs/>
        </w:rPr>
        <w:t>และเพื่อใช้มาตรฐานการทำงาน/จุดสำเร็จของงานนี้เป็นเครื่องมือในการประเมินผลการปฏิบัติงานของพนักงานต่อไปด้วย</w:t>
      </w:r>
    </w:p>
    <w:p w:rsidR="005C7817" w:rsidRDefault="00172C9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5C7817">
        <w:rPr>
          <w:rFonts w:ascii="TH SarabunIT๙" w:hAnsi="TH SarabunIT๙" w:cs="TH SarabunIT๙" w:hint="cs"/>
          <w:cs/>
        </w:rPr>
        <w:t>3. เพื่อให้การปฏิบัติงานในปัจจุบันเป็นมาตรฐานเดียวกัน เพื่อให้ผู้ปฏิบัติงานได้ทราบความคาดหวังอย่างชัดแจ้งว่า การทำงานในจุดนั้น ๆ ผู้บังคับบัญชาจะวัดความสำเร็จของการทำงานในเรื่องใดบ้าง ซึ่งย่อมทำให้ผู้ปฏิบัติงานสามารถปรับวิธีการทำงานและเป้าหมายการทำงานให้ตรงตามที่หน่วยงานต้องการได้และส่งผลให้เกิดการยอมรับผลการประเมินฯ มากยิ่งขึ้น เพราะทุกคนรู้ล่วงหน้าแล้วว่าทำงานอย่างไรจึงจะถือได้ว่ามีประสิทธิภาพ</w:t>
      </w:r>
    </w:p>
    <w:p w:rsidR="005C7817" w:rsidRDefault="00172C9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5C7817">
        <w:rPr>
          <w:rFonts w:ascii="TH SarabunIT๙" w:hAnsi="TH SarabunIT๙" w:cs="TH SarabunIT๙" w:hint="cs"/>
          <w:cs/>
        </w:rPr>
        <w:t>4. เพื่อให้การปฏิบัติงานสอดคล้องกับนโยบาย วิสัยทัศน์ ภารกิจและเป้าหมายขององค์กร เพื่อให้หัวหน้าหน่วยงานสามารถมองเห็นศักยภาพของพนักงาน เนื่องจากการทำงานทุกหน้าที่มีจุดวัดความสำเร็จที่แน่นอนเดิ่นชัด หัวหน้างานจึงสามารถใช้ทรัพยากรบุคคล</w:t>
      </w:r>
      <w:r w:rsidR="004E3C1D">
        <w:rPr>
          <w:rFonts w:ascii="TH SarabunIT๙" w:hAnsi="TH SarabunIT๙" w:cs="TH SarabunIT๙"/>
        </w:rPr>
        <w:t xml:space="preserve"> </w:t>
      </w:r>
      <w:r w:rsidR="004E3C1D">
        <w:rPr>
          <w:rFonts w:ascii="TH SarabunIT๙" w:hAnsi="TH SarabunIT๙" w:cs="TH SarabunIT๙" w:hint="cs"/>
          <w:cs/>
        </w:rPr>
        <w:t>ให้เกิดประโยชน์สูงสุด</w:t>
      </w:r>
    </w:p>
    <w:p w:rsidR="004E3C1D" w:rsidRPr="00172C9B" w:rsidRDefault="004E3C1D" w:rsidP="00DB5D0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72C9B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ประโยชน์ของการจัดทำคู่มือการปฏิบัติงาน</w:t>
      </w:r>
    </w:p>
    <w:p w:rsidR="004E3C1D" w:rsidRPr="00172C9B" w:rsidRDefault="00172C9B" w:rsidP="00DB5D03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ab/>
      </w:r>
      <w:r w:rsidR="004E3C1D" w:rsidRPr="00172C9B">
        <w:rPr>
          <w:rFonts w:ascii="TH SarabunIT๙" w:hAnsi="TH SarabunIT๙" w:cs="TH SarabunIT๙" w:hint="cs"/>
          <w:b/>
          <w:bCs/>
          <w:u w:val="single"/>
          <w:cs/>
        </w:rPr>
        <w:t>ประโยชน์ของคู่มือการปฏิบัติงานที่มีต่อองค์กรและผู้บังคับบัญชา</w:t>
      </w:r>
    </w:p>
    <w:p w:rsidR="004E3C1D" w:rsidRDefault="00172C9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E3C1D">
        <w:rPr>
          <w:rFonts w:ascii="TH SarabunIT๙" w:hAnsi="TH SarabunIT๙" w:cs="TH SarabunIT๙" w:hint="cs"/>
          <w:cs/>
        </w:rPr>
        <w:t>1. การกำหนดจุดสำเร็จและการตรวจสอบผลงานและความสำเร็จของหน่วยงาน</w:t>
      </w:r>
    </w:p>
    <w:p w:rsidR="004E3C1D" w:rsidRDefault="00172C9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E3C1D">
        <w:rPr>
          <w:rFonts w:ascii="TH SarabunIT๙" w:hAnsi="TH SarabunIT๙" w:cs="TH SarabunIT๙" w:hint="cs"/>
          <w:cs/>
        </w:rPr>
        <w:t>2. เป็นข้อมูลในการประเมินค่างานและจัดชั้นตำแหน่งงาน</w:t>
      </w:r>
    </w:p>
    <w:p w:rsidR="004E3C1D" w:rsidRDefault="00172C9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E3C1D">
        <w:rPr>
          <w:rFonts w:ascii="TH SarabunIT๙" w:hAnsi="TH SarabunIT๙" w:cs="TH SarabunIT๙" w:hint="cs"/>
          <w:cs/>
        </w:rPr>
        <w:t>3. เป็นคู่มือในการสอนงาน</w:t>
      </w:r>
    </w:p>
    <w:p w:rsidR="004E3C1D" w:rsidRDefault="00172C9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E3C1D">
        <w:rPr>
          <w:rFonts w:ascii="TH SarabunIT๙" w:hAnsi="TH SarabunIT๙" w:cs="TH SarabunIT๙" w:hint="cs"/>
          <w:cs/>
        </w:rPr>
        <w:t>4. การกำหนดหน้าที่การงานชัดเจนไม่ซ้ำซ้อน</w:t>
      </w:r>
    </w:p>
    <w:p w:rsidR="004E3C1D" w:rsidRDefault="00172C9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E3C1D">
        <w:rPr>
          <w:rFonts w:ascii="TH SarabunIT๙" w:hAnsi="TH SarabunIT๙" w:cs="TH SarabunIT๙" w:hint="cs"/>
          <w:cs/>
        </w:rPr>
        <w:t>5. การควบคุมงานและการติดตามผลการปฏิบัติงาน</w:t>
      </w:r>
    </w:p>
    <w:p w:rsidR="004E3C1D" w:rsidRDefault="00172C9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E3C1D">
        <w:rPr>
          <w:rFonts w:ascii="TH SarabunIT๙" w:hAnsi="TH SarabunIT๙" w:cs="TH SarabunIT๙" w:hint="cs"/>
          <w:cs/>
        </w:rPr>
        <w:t>6. เป็นคู่มือในการประเมินผลการปฏิบัติงาน</w:t>
      </w:r>
    </w:p>
    <w:p w:rsidR="004E3C1D" w:rsidRDefault="00172C9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E3C1D">
        <w:rPr>
          <w:rFonts w:ascii="TH SarabunIT๙" w:hAnsi="TH SarabunIT๙" w:cs="TH SarabunIT๙" w:hint="cs"/>
          <w:cs/>
        </w:rPr>
        <w:t>7. การวิเคราะห์งานและปรับปรุงงาน</w:t>
      </w:r>
    </w:p>
    <w:p w:rsidR="004E3C1D" w:rsidRDefault="00172C9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E3C1D">
        <w:rPr>
          <w:rFonts w:ascii="TH SarabunIT๙" w:hAnsi="TH SarabunIT๙" w:cs="TH SarabunIT๙" w:hint="cs"/>
          <w:cs/>
        </w:rPr>
        <w:t>8. ให้ผู้ปฏิบัติงานศึกษางานและสามารถทำงานทดแทนกันได้</w:t>
      </w:r>
    </w:p>
    <w:p w:rsidR="004E3C1D" w:rsidRDefault="00172C9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E3C1D">
        <w:rPr>
          <w:rFonts w:ascii="TH SarabunIT๙" w:hAnsi="TH SarabunIT๙" w:cs="TH SarabunIT๙" w:hint="cs"/>
          <w:cs/>
        </w:rPr>
        <w:t>9. การงานแผนการทำงาน และวางแผนกำลังคน</w:t>
      </w:r>
    </w:p>
    <w:p w:rsidR="004E3C1D" w:rsidRDefault="00172C9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E3C1D">
        <w:rPr>
          <w:rFonts w:ascii="TH SarabunIT๙" w:hAnsi="TH SarabunIT๙" w:cs="TH SarabunIT๙" w:hint="cs"/>
          <w:cs/>
        </w:rPr>
        <w:t>10. ผู้บังคับบัญชาได้ทราบขั้นตอนและสายงานทำให้บริหารงานได้ง่ายขึ้น</w:t>
      </w:r>
    </w:p>
    <w:p w:rsidR="004E3C1D" w:rsidRDefault="00172C9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E3C1D">
        <w:rPr>
          <w:rFonts w:ascii="TH SarabunIT๙" w:hAnsi="TH SarabunIT๙" w:cs="TH SarabunIT๙" w:hint="cs"/>
          <w:cs/>
        </w:rPr>
        <w:t>11. สามารถแยกแยะลำดับความสำคัญของงาน เพื่อกำหนดระยะเวลาทำงานได้</w:t>
      </w:r>
    </w:p>
    <w:p w:rsidR="004E3C1D" w:rsidRDefault="00172C9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E3C1D">
        <w:rPr>
          <w:rFonts w:ascii="TH SarabunIT๙" w:hAnsi="TH SarabunIT๙" w:cs="TH SarabunIT๙" w:hint="cs"/>
          <w:cs/>
        </w:rPr>
        <w:t>12. สามารถกำหนดคุณสมบัติของพนักงานใหม่ที่จะรับได้ง่ายขึ้นและตรงมากขึ้น</w:t>
      </w:r>
    </w:p>
    <w:p w:rsidR="004E3C1D" w:rsidRPr="004E3C1D" w:rsidRDefault="00172C9B" w:rsidP="00DB5D03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 w:rsidR="004E3C1D">
        <w:rPr>
          <w:rFonts w:ascii="TH SarabunIT๙" w:hAnsi="TH SarabunIT๙" w:cs="TH SarabunIT๙" w:hint="cs"/>
          <w:cs/>
        </w:rPr>
        <w:t>13. ทำให้บริษัทสามารถปรับปรุงระเบียบแบบแผนการทำงานให้เหมาะสมยิ่งขึ้นได้</w:t>
      </w:r>
    </w:p>
    <w:p w:rsidR="00A82C1A" w:rsidRDefault="00894086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14. </w:t>
      </w:r>
      <w:r w:rsidR="00776CFF">
        <w:rPr>
          <w:rFonts w:ascii="TH SarabunIT๙" w:hAnsi="TH SarabunIT๙" w:cs="TH SarabunIT๙" w:hint="cs"/>
          <w:cs/>
        </w:rPr>
        <w:t>ยุติความขัดแย้งและเสริมสร้างความสัมพันธ์ในการประสานระหว่างหน่วยงาน</w:t>
      </w:r>
    </w:p>
    <w:p w:rsidR="00776CFF" w:rsidRDefault="00776CFF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15. สามารถกำหนดงบประมาณและทิศทางการทำงานของหน่วยงานได้</w:t>
      </w:r>
    </w:p>
    <w:p w:rsidR="00776CFF" w:rsidRDefault="00776CFF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16. เป็นข้อมูลในการสร้างฐานข้อมูลของบริษัทต่อไปนี้</w:t>
      </w:r>
    </w:p>
    <w:p w:rsidR="00776CFF" w:rsidRDefault="00776CFF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17. การศึกษาและเตรียมการในการขยายงานต่อไปนี้</w:t>
      </w:r>
    </w:p>
    <w:p w:rsidR="00776CFF" w:rsidRDefault="00776CFF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18. การวิเคราะห์ค่าใช้จ่ายกับผลงานและปริมาณกำลังคนของหน่วยงานได้</w:t>
      </w:r>
    </w:p>
    <w:p w:rsidR="00776CFF" w:rsidRDefault="00776CFF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19. ผู้บังคับบัญชาบริหารงานได้สะดวก และรวดเร็วขึ้น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776CFF" w:rsidRDefault="00776CFF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20. เกิดระบบการบริหารงานโดยส่วนร่วมสำหรับผู้บังคับบัญชาคนใหม่ในการร่วมกันเขียนคู่มือ</w:t>
      </w:r>
    </w:p>
    <w:p w:rsidR="00776CFF" w:rsidRPr="00A40670" w:rsidRDefault="00776CFF" w:rsidP="00DB5D0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A40670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ประโยชน์ของคู่มือการปฏิบัติงานที่มีต่อผู้ปฏิบัติงาน</w:t>
      </w:r>
    </w:p>
    <w:p w:rsidR="00776CFF" w:rsidRDefault="00776CFF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1. ได้รับทราบภาระหน้าที่ของตนเองชัดเจนยิ่งขึ้น</w:t>
      </w:r>
    </w:p>
    <w:p w:rsidR="00776CFF" w:rsidRDefault="00776CFF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2. ได้เรียนรู้งานเร็วขึ้นทั้งตอนที่เข้ามาทำงานใหม่/หรือผู้บังคับบัญชาที่มีต่อตนเองชัดเจน</w:t>
      </w:r>
    </w:p>
    <w:p w:rsidR="00776CFF" w:rsidRDefault="00776CFF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  <w:t xml:space="preserve">3. </w:t>
      </w:r>
      <w:r w:rsidR="00AC04FB">
        <w:rPr>
          <w:rFonts w:ascii="TH SarabunIT๙" w:hAnsi="TH SarabunIT๙" w:cs="TH SarabunIT๙" w:hint="cs"/>
          <w:cs/>
        </w:rPr>
        <w:t>ได้ทราบความหวัง (</w:t>
      </w:r>
      <w:r w:rsidR="00AC04FB">
        <w:rPr>
          <w:rFonts w:ascii="TH SarabunIT๙" w:hAnsi="TH SarabunIT๙" w:cs="TH SarabunIT๙"/>
        </w:rPr>
        <w:t>Expectation</w:t>
      </w:r>
      <w:r w:rsidR="00AC04FB">
        <w:rPr>
          <w:rFonts w:ascii="TH SarabunIT๙" w:hAnsi="TH SarabunIT๙" w:cs="TH SarabunIT๙" w:hint="cs"/>
          <w:cs/>
        </w:rPr>
        <w:t>) ของผู้บังคับบัญชาที่มีต่อตนเองชัดเจน</w:t>
      </w:r>
    </w:p>
    <w:p w:rsidR="00AC04FB" w:rsidRDefault="00AC04F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4. ได้รับรู้ว่าผู้บังคับบัญชาจะใช้อะไรมาเป็นตัวประเมินผลการปฏิบัติงาน</w:t>
      </w:r>
    </w:p>
    <w:p w:rsidR="00AC04FB" w:rsidRDefault="00AC04F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5. ได้เข้าใจระบบงานไปในทิศทางเดียวกันทั้งหน่วยงาน</w:t>
      </w:r>
    </w:p>
    <w:p w:rsidR="00AC04FB" w:rsidRDefault="00AC04F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6. สามารถช่วยเหลืองานซึ่งกันและกันได้</w:t>
      </w:r>
    </w:p>
    <w:p w:rsidR="00AC04FB" w:rsidRDefault="00AC04F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7. เข้าใจหัวหน้างานมากขึ้น ทำงานด้วยความสบายใจ</w:t>
      </w:r>
    </w:p>
    <w:p w:rsidR="00AC04FB" w:rsidRDefault="00AC04F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8. ไม่เกี่ยงงานกัน รู้หน้าที่ของกันและกันทำให้เกิดความเข้าใจที่ดีต่อกัน</w:t>
      </w:r>
    </w:p>
    <w:p w:rsidR="00AC04FB" w:rsidRDefault="00AC04F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9. ได้ทราบจุดบกพร่องของงานแต่ละขั้นตอนเพื่อนำมารปรับปรุงงานได้</w:t>
      </w:r>
      <w:r>
        <w:rPr>
          <w:rFonts w:ascii="TH SarabunIT๙" w:hAnsi="TH SarabunIT๙" w:cs="TH SarabunIT๙" w:hint="cs"/>
          <w:cs/>
        </w:rPr>
        <w:tab/>
      </w:r>
    </w:p>
    <w:p w:rsidR="00AC04FB" w:rsidRDefault="00AC04F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10. ได้เรียนรู้งานของหน่วยงานได้ทั้งหมด ทำให้สามารถพัฒนางานของตนเองได้</w:t>
      </w:r>
    </w:p>
    <w:p w:rsidR="00AC04FB" w:rsidRDefault="00AC04F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11. มีขั้นตอนในการทำงานที่แน่นอน ทำให้การทำงานได้ง่ายขึ้น</w:t>
      </w:r>
    </w:p>
    <w:p w:rsidR="00AC04FB" w:rsidRDefault="00AC04F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12. รู้จักวางแผนการทำงานเพื่อให้ผลงานออกมาตามเป้าหมาย</w:t>
      </w:r>
      <w:r>
        <w:rPr>
          <w:rFonts w:ascii="TH SarabunIT๙" w:hAnsi="TH SarabunIT๙" w:cs="TH SarabunIT๙" w:hint="cs"/>
          <w:cs/>
        </w:rPr>
        <w:tab/>
      </w:r>
    </w:p>
    <w:p w:rsidR="00AC04FB" w:rsidRDefault="00AC04F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13. สามารถใช้เป็นแนวทางเพื่อการวิเคราะห์งานให้ทันสมัยอยู่ตลอดเวลา</w:t>
      </w:r>
    </w:p>
    <w:p w:rsidR="00AC04FB" w:rsidRDefault="00AC04F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14. สามารถแบ่งเวลาให้กับงานต่าง ๆ ได้อย่างถูกต้องเหมาะสม</w:t>
      </w:r>
    </w:p>
    <w:p w:rsidR="00AC04FB" w:rsidRDefault="00AC04FB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15. รู้ขอบเขตสายการบังคับบัญชาทำงานให้การประสานงานง่ายขึ้น</w:t>
      </w:r>
    </w:p>
    <w:p w:rsidR="00EB1E49" w:rsidRDefault="00EB1E49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16. ได้เห็นภาพรวมของหน่วยงานต่าง ๆ ในฝ่ายงานเดียวกันเข้าใจงานมากขึ้น</w:t>
      </w:r>
    </w:p>
    <w:p w:rsidR="00EB1E49" w:rsidRDefault="00EB1E49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17. สามารถทำงานได้อย่างมีประสิทธิภาพมากยิ่งขึ้น เพราะมีสิ่งที่อ้างอิง</w:t>
      </w:r>
    </w:p>
    <w:p w:rsidR="00EB1E49" w:rsidRDefault="00EB1E49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18. ได้รับรู้ว่าตนเองต้องมีการพัฒนาอะไรบ้างเพื่อให้ได้ตามคุณสมบัติที่ต้องการ</w:t>
      </w:r>
    </w:p>
    <w:p w:rsidR="00EB1E49" w:rsidRDefault="00EB1E49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19. ได้เรียนรู้และรับทราบว่าเพื่อนร่วมงานทำอะไร เข้าใจกันและกันมากขึ้น</w:t>
      </w:r>
    </w:p>
    <w:p w:rsidR="00EB1E49" w:rsidRDefault="00EB1E49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20. ได้รับรู้ว่างานที่ตนเองทำอยู่นั้นสำคัญต่อหน่วยงานอย่างไร เกิดความภาคภูมิใจ</w:t>
      </w:r>
    </w:p>
    <w:p w:rsidR="00EB1E49" w:rsidRPr="00916AC4" w:rsidRDefault="00EB1E49" w:rsidP="00DB5D03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916AC4">
        <w:rPr>
          <w:rFonts w:ascii="TH SarabunIT๙" w:hAnsi="TH SarabunIT๙" w:cs="TH SarabunIT๙" w:hint="cs"/>
          <w:b/>
          <w:bCs/>
          <w:cs/>
        </w:rPr>
        <w:t>ความหมายองค์การบริหารส่วนตำบล</w:t>
      </w:r>
    </w:p>
    <w:p w:rsidR="00EB1E49" w:rsidRDefault="00EB1E49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814360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องค์การบริหารส่วนตำบล มีชื่อย่อเป็นทางการว่า อบต. มีฐานะเป็นนิติบุคคล และเป็นราชการบริหารส่วนท้องถิ่นรูปแบบหนึ่ง ซึ่งจัดตั้งขึ้นตามพระราชบัญญัติสภาตำบลและองค์การบริหารส่วนตำบล พ.ศ. 2537 และที่แก้ไขเพิ่มเติมจนถึงฉบับที่ 6 พ.ศ. 2552 โดย</w:t>
      </w:r>
      <w:r w:rsidR="00873922">
        <w:rPr>
          <w:rFonts w:ascii="TH SarabunIT๙" w:hAnsi="TH SarabunIT๙" w:cs="TH SarabunIT๙" w:hint="cs"/>
          <w:cs/>
        </w:rPr>
        <w:t>ยกฐานะจากสภาตำบลที่มีรายได้โดยไม่รวมเงินอุดหนุนในปีงบประมาณที่ล่วงมาติดต่อกันสามปีเฉลี่ยไม่ต่ำกว่าปีละหนึ่งแสนห้าหมื่นบาท</w:t>
      </w:r>
    </w:p>
    <w:p w:rsidR="00873922" w:rsidRDefault="00873922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(ปัจจุบัน ณ วันที่ 30 กันยายน พ.ศ. 2557 มีองค์การบริหารส่วนตำบล ทั้งสิ้น 5,335 แห่ง)</w:t>
      </w:r>
    </w:p>
    <w:p w:rsidR="00790F56" w:rsidRDefault="00790F56" w:rsidP="00DB5D03">
      <w:pPr>
        <w:spacing w:after="0" w:line="240" w:lineRule="auto"/>
        <w:rPr>
          <w:rFonts w:ascii="TH SarabunIT๙" w:hAnsi="TH SarabunIT๙" w:cs="TH SarabunIT๙"/>
        </w:rPr>
      </w:pPr>
    </w:p>
    <w:p w:rsidR="00790F56" w:rsidRDefault="00790F56" w:rsidP="00DB5D03">
      <w:pPr>
        <w:spacing w:after="0" w:line="240" w:lineRule="auto"/>
        <w:rPr>
          <w:rFonts w:ascii="TH SarabunIT๙" w:hAnsi="TH SarabunIT๙" w:cs="TH SarabunIT๙"/>
        </w:rPr>
      </w:pPr>
    </w:p>
    <w:p w:rsidR="00790F56" w:rsidRDefault="00790F56" w:rsidP="00DB5D03">
      <w:pPr>
        <w:spacing w:after="0" w:line="240" w:lineRule="auto"/>
        <w:rPr>
          <w:rFonts w:ascii="TH SarabunIT๙" w:hAnsi="TH SarabunIT๙" w:cs="TH SarabunIT๙"/>
        </w:rPr>
      </w:pPr>
    </w:p>
    <w:p w:rsidR="00790F56" w:rsidRPr="00916AC4" w:rsidRDefault="00790F56" w:rsidP="00DB5D03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916AC4">
        <w:rPr>
          <w:rFonts w:ascii="TH SarabunIT๙" w:hAnsi="TH SarabunIT๙" w:cs="TH SarabunIT๙" w:hint="cs"/>
          <w:b/>
          <w:bCs/>
          <w:cs/>
        </w:rPr>
        <w:t>รูปแบบองค์การ</w:t>
      </w:r>
    </w:p>
    <w:p w:rsidR="00790F56" w:rsidRDefault="00916AC4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 w:rsidR="00790F56">
        <w:rPr>
          <w:rFonts w:ascii="TH SarabunIT๙" w:hAnsi="TH SarabunIT๙" w:cs="TH SarabunIT๙" w:hint="cs"/>
          <w:cs/>
        </w:rPr>
        <w:t>องค์การบริหารส่วนตำบล ประกอบด้วย สภาองค์การบริหารส่วนตำบล และนายกองค์การบริหารส่วนตำบล</w:t>
      </w:r>
    </w:p>
    <w:p w:rsidR="00790F56" w:rsidRDefault="00790F56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1. สภาองค์การบริหารส่วนตำบล ประกอบด้วยสมาชิกสภาองค์การบริหารส่วนตำบล จำนวนหมู่บ้านละสองคน ซึ่งเลือกตั้งขึ้นโดยราษฎร์ผู้มีสิทธิเลือกตั้งในแต่ละหมู่บ้านในเขตองค์การบริหารส่วนตำบลนั้น กรณีที่เขตองค์การบริหารส่วนตำบลใดมีเพียงหนึ่งหมู่บ้านให้มีสมาชิกองค์การบริหารส่วนตำบลจำนวนหกคน และในกรณีมีเพียงสองหมู่บ้านให้มีสมาชิกองค์การบริหารส่วนตำบล หมู่บ้านละสามคน</w:t>
      </w:r>
    </w:p>
    <w:p w:rsidR="00790F56" w:rsidRDefault="00790F56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2. องค์การบริหารส่วนตำบลมีนายกองค์การบริหารส่วนตำบล หนึ่งคน ซึ่งมาจากการเลือกตั้งผู้บริหารท้องถิ่นโดยตรง การเลือกตั้งโดยตรงของประชาชนตามก</w:t>
      </w:r>
      <w:r w:rsidR="00534B3D">
        <w:rPr>
          <w:rFonts w:ascii="TH SarabunIT๙" w:hAnsi="TH SarabunIT๙" w:cs="TH SarabunIT๙" w:hint="cs"/>
          <w:cs/>
        </w:rPr>
        <w:t>ฎ</w:t>
      </w:r>
      <w:r>
        <w:rPr>
          <w:rFonts w:ascii="TH SarabunIT๙" w:hAnsi="TH SarabunIT๙" w:cs="TH SarabunIT๙" w:hint="cs"/>
          <w:cs/>
        </w:rPr>
        <w:t>หมายว่าด้วยการเลือกตั้งสมาชิกสภาท้องถิ่นหรือผู้บริหารท้องถิ่น</w:t>
      </w:r>
    </w:p>
    <w:p w:rsidR="00790F56" w:rsidRPr="00916AC4" w:rsidRDefault="00790F56" w:rsidP="00DB5D03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916AC4">
        <w:rPr>
          <w:rFonts w:ascii="TH SarabunIT๙" w:hAnsi="TH SarabunIT๙" w:cs="TH SarabunIT๙" w:hint="cs"/>
          <w:b/>
          <w:bCs/>
          <w:cs/>
        </w:rPr>
        <w:t>การบริหาร</w:t>
      </w:r>
    </w:p>
    <w:p w:rsidR="00691B68" w:rsidRDefault="00790F56" w:rsidP="00DB5D03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กฎหมายกำหนดให้มีคณะกรรมการบริหาร อบต. (ม.58) ประก</w:t>
      </w:r>
      <w:r w:rsidR="00916AC4">
        <w:rPr>
          <w:rFonts w:ascii="TH SarabunIT๙" w:hAnsi="TH SarabunIT๙" w:cs="TH SarabunIT๙" w:hint="cs"/>
          <w:cs/>
        </w:rPr>
        <w:t>อบด้วยนายกองค์การบริหารส่วนตำบล 1 คน และให้นายกองค์การบริหารส่วนตำบลแต่งตั้งรอ</w:t>
      </w:r>
      <w:r w:rsidR="002E5F30">
        <w:rPr>
          <w:rFonts w:ascii="TH SarabunIT๙" w:hAnsi="TH SarabunIT๙" w:cs="TH SarabunIT๙" w:hint="cs"/>
          <w:cs/>
        </w:rPr>
        <w:t xml:space="preserve">งนายกองค์การบริหารส่วนตำบล 2 คน </w:t>
      </w:r>
      <w:r w:rsidR="00D36C55">
        <w:rPr>
          <w:rFonts w:ascii="TH SarabunIT๙" w:hAnsi="TH SarabunIT๙" w:cs="TH SarabunIT๙" w:hint="cs"/>
          <w:cs/>
        </w:rPr>
        <w:t>ซึ่งเรียก</w:t>
      </w:r>
      <w:r w:rsidR="002E5F30">
        <w:rPr>
          <w:rFonts w:ascii="TH SarabunIT๙" w:hAnsi="TH SarabunIT๙" w:cs="TH SarabunIT๙" w:hint="cs"/>
          <w:cs/>
        </w:rPr>
        <w:t>ว่า ผู้บริหารขององค์การบริหารส่วนตำบลหรือผู้บริหารท้องถิ่น</w:t>
      </w:r>
    </w:p>
    <w:p w:rsidR="00916AC4" w:rsidRPr="00B63A7B" w:rsidRDefault="00916AC4" w:rsidP="00DB5D0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B63A7B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อำนาจหน้าที่ของ อบต.</w:t>
      </w:r>
    </w:p>
    <w:p w:rsidR="00916AC4" w:rsidRDefault="002E5F3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 w:rsidR="00916AC4">
        <w:rPr>
          <w:rFonts w:ascii="TH SarabunIT๙" w:hAnsi="TH SarabunIT๙" w:cs="TH SarabunIT๙" w:hint="cs"/>
          <w:cs/>
        </w:rPr>
        <w:t>อบต.มีหน้าที่ตามพระราชบัญญัติสภาตำบล และองค์การบริหารส่วนตำบล พ.ศ. 2537 และแก้ไขเพิ่มเติม (ฉบับที่ 3 พ.ศ. 2542)</w:t>
      </w:r>
    </w:p>
    <w:p w:rsidR="00916AC4" w:rsidRDefault="0037257C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 w:rsidR="002E5F30">
        <w:rPr>
          <w:rFonts w:ascii="TH SarabunIT๙" w:hAnsi="TH SarabunIT๙" w:cs="TH SarabunIT๙" w:hint="cs"/>
          <w:cs/>
        </w:rPr>
        <w:t>1. พัฒนาตำบลทั้งในด้านเศรษฐกิจ สังคม และวัฒนธรรม (มาตรา 66)</w:t>
      </w:r>
    </w:p>
    <w:p w:rsidR="002E5F30" w:rsidRDefault="0037257C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 w:rsidR="002E5F30">
        <w:rPr>
          <w:rFonts w:ascii="TH SarabunIT๙" w:hAnsi="TH SarabunIT๙" w:cs="TH SarabunIT๙" w:hint="cs"/>
          <w:cs/>
        </w:rPr>
        <w:t>2. มีหน้าที่ต้องทำตามมาตรา 67 ดังนี้</w:t>
      </w:r>
    </w:p>
    <w:p w:rsidR="002E5F30" w:rsidRDefault="002E5F3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7257C"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จัดให้มีและบำรุงทางน้ำและทางบก</w:t>
      </w:r>
    </w:p>
    <w:p w:rsidR="002E5F30" w:rsidRDefault="002E5F3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7257C"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การรักษาความสะอาดของถนน ทางน้ำ ทางเดินและที่สาธารณะ รวมทั้งการกำจัด</w:t>
      </w:r>
      <w:r w:rsidR="00B63A7B"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>ขยะมูลฝอยและสิ่งปฏิกูล</w:t>
      </w:r>
    </w:p>
    <w:p w:rsidR="002E5F30" w:rsidRDefault="002E5F3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7257C"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ป้องกันโรคและระงับโรคติดต่อ</w:t>
      </w:r>
    </w:p>
    <w:p w:rsidR="002E5F30" w:rsidRDefault="002E5F3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7257C"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ป้องกันและบรรเทาสาธารณภัย</w:t>
      </w:r>
    </w:p>
    <w:p w:rsidR="002E5F30" w:rsidRDefault="002E5F3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7257C"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ส่งเสริมการศึกษา ศาสนาและวัฒนธรรม</w:t>
      </w:r>
    </w:p>
    <w:p w:rsidR="002E5F30" w:rsidRDefault="002E5F3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7257C"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ส่งเสริมการพัฒนาสตรี เด็กและเยาวชน ผู้สูงอายุและพิการ</w:t>
      </w:r>
    </w:p>
    <w:p w:rsidR="002E5F30" w:rsidRDefault="002E5F3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7257C"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คุ้มครอง ดูแลและบำรุงรักษาทรัพยากรธรรมชาติและสิ่งแวดล้อม</w:t>
      </w:r>
    </w:p>
    <w:p w:rsidR="0037257C" w:rsidRDefault="0037257C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บำรุงรักษาศิลปะ จารีตประเพณี ภูมิปัญญาท้องถิ่นและวัฒนธรรมอันดีของท้องถิ่น</w:t>
      </w:r>
    </w:p>
    <w:p w:rsidR="0037257C" w:rsidRDefault="0037257C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ปฏิบัติหน้าที่อื่นตามที่ทางราชการมอบหมาย</w:t>
      </w:r>
    </w:p>
    <w:p w:rsidR="0037257C" w:rsidRDefault="0037257C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3. มีหน้าที่ที่อาจทำกิจกรรม</w:t>
      </w:r>
      <w:r w:rsidR="00A86F5D">
        <w:rPr>
          <w:rFonts w:ascii="TH SarabunIT๙" w:hAnsi="TH SarabunIT๙" w:cs="TH SarabunIT๙" w:hint="cs"/>
          <w:cs/>
        </w:rPr>
        <w:t>ในเขต อบต.ตามมาตรา 68 ดังนี้</w:t>
      </w:r>
    </w:p>
    <w:p w:rsidR="00A86F5D" w:rsidRDefault="00A86F5D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ให้มีน้ำเพื่อการอุปโภค บริโภคและการเกษตร</w:t>
      </w:r>
    </w:p>
    <w:p w:rsidR="00A86F5D" w:rsidRDefault="00A86F5D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ให้มีและบำรุงไฟฟ้าหรือแสงสว่างโดยวิธีอื่น</w:t>
      </w:r>
    </w:p>
    <w:p w:rsidR="00A86F5D" w:rsidRDefault="00A86F5D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ให้มีและบำรุงรักษาทางระบายน้ำ</w:t>
      </w:r>
    </w:p>
    <w:p w:rsidR="00A86F5D" w:rsidRDefault="00A86F5D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ให้มีและบำรุงสถานที่ประชุม การกีฬา การพักผ่อนหย่อนใจและสวนสาธารณะ</w:t>
      </w:r>
    </w:p>
    <w:p w:rsidR="00A86F5D" w:rsidRDefault="00A86F5D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ให้มีและส่งเสริมกลุ่มเกษตรกร และกิจการสหกรณ์</w:t>
      </w:r>
    </w:p>
    <w:p w:rsidR="00A86F5D" w:rsidRDefault="00A86F5D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 w:rsidR="004B75F3">
        <w:rPr>
          <w:rFonts w:ascii="TH SarabunIT๙" w:hAnsi="TH SarabunIT๙" w:cs="TH SarabunIT๙" w:hint="cs"/>
          <w:cs/>
        </w:rPr>
        <w:t>- ส่งเสริมให้มีอุตสาหกรรมในครอบครัว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บำรุงและส่งเสริมการประกอบอาชีพ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การคุ้มครองดูแลและรักษาทรัพย์สินอันเป็นสาธารณสมบัติของแผ่นดิน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หาผลประโยชน์จากทรัพย์สินของ อบต.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ให้มีตลาด ท่าเทียบเรือ และท่าข้าม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กิจการเกี่ยวกับการพาณิชย์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การท่องเที่ยว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- การผังเมือง</w:t>
      </w:r>
    </w:p>
    <w:p w:rsidR="004B75F3" w:rsidRPr="00B63A7B" w:rsidRDefault="004B75F3" w:rsidP="00DB5D03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  <w:r w:rsidRPr="00B63A7B">
        <w:rPr>
          <w:rFonts w:ascii="TH SarabunIT๙" w:hAnsi="TH SarabunIT๙" w:cs="TH SarabunIT๙" w:hint="cs"/>
          <w:b/>
          <w:bCs/>
          <w:u w:val="single"/>
          <w:cs/>
        </w:rPr>
        <w:t>อำนาจหน้าที่ตามแผนและขั้นตอนการกระจายอำนาจ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พระราชบัญญัติกำหนดแผนและขั้นตอนการกระจายอำนาจให้แก่องค์กรปกครองส่วนท้องถิ่น พ.ศ. 2542 กำหนดให้ อบต.มีอำนาจและหน้าที่ในการจัดระบบการบริการสาธารณะ เพื่อประโยชน์ของประชาชนในท้องถิ่นของตนเองตามมาตรา 16 ดังนี้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1. การจัดทำแผนพัฒนาท้องถิ่นของตนเอง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2. การจัดให้มี และบำรุงรักษาทางบกทางน้ำ และทางระบายน้ำ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3. การจัดให้มีและควบคุมตลาด ท่าเทียบเรือ ท่าข้าม และที่จอดรถ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4. การสาธารณูปโภคและการก่อสร้างอื่น ๆ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5. การสาธารณูปการ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6. การส่งเสริม การฝึก และการประกอบอาชีพ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7. คุ้มครอง ดูแล และบำรุงรักษาทรัพยากรธรรมชาติ และสิ่งแวดล้อม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8. การส่งเสริมการท่องเที่ยว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9. การจัดการศึกษา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10. การสังคมสงเคราะห์ และการพัฒนาคุณภาพชีวิตเด็ก สตรี คนชรา และผู้ด้อยโอกาส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11. การบำรุงรักษาศิลปะ จารีตประเพณี ภูมิปัญญาท้องถิ่น และวัฒนธรรมอันดีของท้องถิ่น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12. การปรับปรุงแหล่งชุมชนแออัด และการจัดการเกี่ยวกับที่อยู่อาศัย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13. การให้มี และบำรุงรักษาสถานที่พักผ่อนหย่อนใจ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14.การส่งเสริมกีฬา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15. การส่งเสริมประชาธิปไตย ความเสมอภาค และสิทธิเสรีภาพของประชาชน</w:t>
      </w:r>
    </w:p>
    <w:p w:rsidR="004B75F3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16. ส่งเสริมการมีส่วนร่วมของราษฎรการพัฒนาท้องถิ่น</w:t>
      </w:r>
    </w:p>
    <w:p w:rsidR="00261970" w:rsidRDefault="004B75F3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17. การรักษาความสะอาด และความเป็นระเบียบ</w:t>
      </w:r>
      <w:r w:rsidR="00261970">
        <w:rPr>
          <w:rFonts w:ascii="TH SarabunIT๙" w:hAnsi="TH SarabunIT๙" w:cs="TH SarabunIT๙" w:hint="cs"/>
          <w:cs/>
        </w:rPr>
        <w:t>เรียบร้อยของบ้านเมือง</w:t>
      </w:r>
    </w:p>
    <w:p w:rsidR="00261970" w:rsidRDefault="0026197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18. การกำจัดมูลฝอย สิ่งปฏิกูล และน้ำเสีย</w:t>
      </w:r>
    </w:p>
    <w:p w:rsidR="00261970" w:rsidRDefault="0026197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19. การสาธารณสุข การอนามัยครอบครัว และการรักษาพยาบาล</w:t>
      </w:r>
    </w:p>
    <w:p w:rsidR="00261970" w:rsidRDefault="0026197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20. การให้มี และควบคุมสุสาน และการรักษาพยาบาล</w:t>
      </w:r>
    </w:p>
    <w:p w:rsidR="00261970" w:rsidRDefault="0026197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21. การควบคุมการเลี้ยงสัตว์</w:t>
      </w:r>
    </w:p>
    <w:p w:rsidR="00261970" w:rsidRDefault="0026197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22. การจัดให้มี และควบคุมการฆ่าสัตว์</w:t>
      </w:r>
    </w:p>
    <w:p w:rsidR="00A937E0" w:rsidRDefault="0026197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23. การรักษาความปลอดภัย ความเป็นระเบียบเรียบร้อย และการอนามัย โรงมหรสพ และ</w:t>
      </w:r>
      <w:r w:rsidR="00B63A7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สาธารณสถานอื่น ๆ </w:t>
      </w:r>
    </w:p>
    <w:p w:rsidR="00A937E0" w:rsidRDefault="00A937E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63A7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24. การจัดการ การบำรุงรักษา และการใช้ประโยชน์จากป่าไม้ ที่ดิน ทรัพยากรธรรมชาติและ</w:t>
      </w:r>
      <w:r w:rsidR="00B63A7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สิ่งแวดล้อม</w:t>
      </w:r>
    </w:p>
    <w:p w:rsidR="00A937E0" w:rsidRDefault="00A937E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60B1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25. การผังเมือง</w:t>
      </w:r>
    </w:p>
    <w:p w:rsidR="00A937E0" w:rsidRDefault="00A937E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60B1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26. การขนส่ง และการวิศวกรรมจราจร</w:t>
      </w:r>
    </w:p>
    <w:p w:rsidR="00A937E0" w:rsidRDefault="00A937E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60B1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27. การดูแลรักษาที่สาธารณะ</w:t>
      </w:r>
    </w:p>
    <w:p w:rsidR="00A937E0" w:rsidRDefault="00A937E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60B1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28. การควบคุมอาคาร</w:t>
      </w:r>
    </w:p>
    <w:p w:rsidR="00A937E0" w:rsidRDefault="00A937E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60B1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29. การป้องกันและบรรเทาสาธารณภัย</w:t>
      </w:r>
    </w:p>
    <w:p w:rsidR="00A937E0" w:rsidRDefault="00A937E0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60B1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30. การรักษาความสงบเรียบร้อย การส่งเสริมและสนับสนุนการป้องกันและรักษาความปลอดภัยในชีวิตและทรัพย์สินกิจอื่นใด ที่เป็นผลประโยชน์ของประชาชนในท้องถิ่นตามที่คณะกรรมการประกาศกำหนด</w:t>
      </w:r>
    </w:p>
    <w:p w:rsidR="00A41A74" w:rsidRPr="00A66066" w:rsidRDefault="00A937E0" w:rsidP="00DB5D0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A66066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บทบาทหน้าที่ขององค์กรปกครองส่วนท้องถิ่น</w:t>
      </w:r>
    </w:p>
    <w:p w:rsidR="00F52BA9" w:rsidRDefault="004B0C26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41A74" w:rsidRPr="001640BD">
        <w:rPr>
          <w:rFonts w:ascii="TH SarabunIT๙" w:hAnsi="TH SarabunIT๙" w:cs="TH SarabunIT๙" w:hint="cs"/>
          <w:cs/>
        </w:rPr>
        <w:t>บทบาทภารกิจตามพระราชบัญญัติสภาตำบล และองค์การบริหารส่วนตำบล พ.ศ. 2537 จากบทบัญญัติแห่งพระราชบัญญัติสภาตำบล และองค์การบริหารส่วนตำบล พ.ศ. 2537 ส่วนที่ 3 เรื่องอำนาจหน้าที่ขององค์การบริหารส่วนตำบล มาตรา 66 กำหนดให้ "องค์การบริหารส่วนตำบล ทั้งในด้านเศรษฐกิจ สังคม และวัฒนธรรม"</w:t>
      </w:r>
      <w:r w:rsidR="001640BD" w:rsidRPr="001640BD">
        <w:rPr>
          <w:rFonts w:ascii="TH SarabunIT๙" w:hAnsi="TH SarabunIT๙" w:cs="TH SarabunIT๙" w:hint="cs"/>
          <w:cs/>
        </w:rPr>
        <w:t xml:space="preserve"> ซึ่งถือได้ว่า เป็นกรอบภาระหน้าที่หลักของ อบต. เมื่อพิจารณาตามบทบัญญัติรัฐธรรมนูญแห่งอาณาจักรไทย พ.</w:t>
      </w:r>
      <w:r w:rsidR="001640BD">
        <w:rPr>
          <w:rFonts w:ascii="TH SarabunIT๙" w:hAnsi="TH SarabunIT๙" w:cs="TH SarabunIT๙" w:hint="cs"/>
          <w:cs/>
        </w:rPr>
        <w:t>ศ</w:t>
      </w:r>
      <w:r w:rsidR="001640BD" w:rsidRPr="001640BD">
        <w:rPr>
          <w:rFonts w:ascii="TH SarabunIT๙" w:hAnsi="TH SarabunIT๙" w:cs="TH SarabunIT๙" w:hint="cs"/>
          <w:cs/>
        </w:rPr>
        <w:t>. 2540 ว่าด้วยการปกครองท้องถิ่น มาตรา 289 บัญญัติว่า "องค์กรปกครอง</w:t>
      </w:r>
      <w:r w:rsidR="001640BD">
        <w:rPr>
          <w:rFonts w:ascii="TH SarabunIT๙" w:hAnsi="TH SarabunIT๙" w:cs="TH SarabunIT๙" w:hint="cs"/>
          <w:cs/>
        </w:rPr>
        <w:t>ส่วนท้องถิ่น ย่อมมีหน้าที่</w:t>
      </w:r>
      <w:r w:rsidR="00F52BA9">
        <w:rPr>
          <w:rFonts w:ascii="TH SarabunIT๙" w:hAnsi="TH SarabunIT๙" w:cs="TH SarabunIT๙" w:hint="cs"/>
          <w:cs/>
        </w:rPr>
        <w:t xml:space="preserve">บำรุงรักษาศิลปะ จารีตประเพณี ภูมิปัญญาท้องถิ่น หรือวัฒนธรรมอันดีของท้องถิ่น" และ </w:t>
      </w:r>
      <w:r w:rsidR="00691A7E">
        <w:rPr>
          <w:rFonts w:ascii="TH SarabunIT๙" w:hAnsi="TH SarabunIT๙" w:cs="TH SarabunIT๙" w:hint="cs"/>
          <w:cs/>
        </w:rPr>
        <w:t>"องค์การปกครองส่วน</w:t>
      </w:r>
      <w:r w:rsidR="00691A7E">
        <w:rPr>
          <w:rFonts w:ascii="TH SarabunIT๙" w:hAnsi="TH SarabunIT๙" w:cs="TH SarabunIT๙" w:hint="cs"/>
          <w:cs/>
        </w:rPr>
        <w:lastRenderedPageBreak/>
        <w:t>ท้องถิ่น ย่อม</w:t>
      </w:r>
      <w:r w:rsidR="00F52BA9">
        <w:rPr>
          <w:rFonts w:ascii="TH SarabunIT๙" w:hAnsi="TH SarabunIT๙" w:cs="TH SarabunIT๙" w:hint="cs"/>
          <w:cs/>
        </w:rPr>
        <w:t>มีสิทธิที่จะจัดการศึกษาอบรมของรัฐ..." นอกจากนี้ มาตรา 290 ยังได้กำหนดให้องค์กรปกครองส่วนท้องถิ่น มีอำนาจหน้าที่ในการจัดการ การบำรุงรักษา และการใช้ประโยชน์จากทรัพยากรธรรมชาติ และสิ่งแวดล้อมที่อยู่ในเขตพื้นที่ตน เพื่อการส่งเสริม และรักษาคุณภาพสิ่งแวดล้อมอีกด้วย</w:t>
      </w:r>
    </w:p>
    <w:p w:rsidR="00174654" w:rsidRDefault="00F52BA9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ดังนั้น กรอบภาระหน้าที่ของ อบต. จึงครอบคลุมทั้งด้านเศรษฐกิจ (รวมถึงการส่งเสริมอาชีพ การอุตสาหกรรมในครัวเรือน และอื่น ๆ)</w:t>
      </w:r>
      <w:r w:rsidR="00691A7E">
        <w:rPr>
          <w:rFonts w:ascii="TH SarabunIT๙" w:hAnsi="TH SarabunIT๙" w:cs="TH SarabunIT๙" w:hint="cs"/>
          <w:cs/>
        </w:rPr>
        <w:t xml:space="preserve"> ด้านสังคม และวัฒนธรรม (รวมถึงการสาธารณสุข การส่งเสริม และรักษาคุณภาพสิ่งแวดล้อม การศึกษาอบรม ศิลปะจารีตประเพณี ภูมิปัญญาท้องถิ่น และอื่น ๆ ) ซึ่งปรากฏอยู่ในบทบัญญัติสภาตำบล และองค์การบริหารตำบล พ.ศ.2537 โดยกำหนดเป็นภารกิจหน้าที่ที่ต้อง</w:t>
      </w:r>
      <w:r w:rsidR="00174654">
        <w:rPr>
          <w:rFonts w:ascii="TH SarabunIT๙" w:hAnsi="TH SarabunIT๙" w:cs="TH SarabunIT๙" w:hint="cs"/>
          <w:cs/>
        </w:rPr>
        <w:t>ทำ</w:t>
      </w:r>
      <w:r w:rsidR="00691A7E">
        <w:rPr>
          <w:rFonts w:ascii="TH SarabunIT๙" w:hAnsi="TH SarabunIT๙" w:cs="TH SarabunIT๙" w:hint="cs"/>
          <w:cs/>
        </w:rPr>
        <w:t xml:space="preserve"> และ</w:t>
      </w:r>
      <w:r w:rsidR="00174654">
        <w:rPr>
          <w:rFonts w:ascii="TH SarabunIT๙" w:hAnsi="TH SarabunIT๙" w:cs="TH SarabunIT๙" w:hint="cs"/>
          <w:cs/>
        </w:rPr>
        <w:t>อาจทำ</w:t>
      </w:r>
    </w:p>
    <w:p w:rsidR="00174654" w:rsidRDefault="00C803EB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1.</w:t>
      </w:r>
      <w:r w:rsidR="00174654">
        <w:rPr>
          <w:rFonts w:ascii="TH SarabunIT๙" w:hAnsi="TH SarabunIT๙" w:cs="TH SarabunIT๙" w:hint="cs"/>
          <w:cs/>
        </w:rPr>
        <w:t xml:space="preserve"> องค์การบริหารส่วนตำบล (อบต.) มีอำนาจหน้าที่ในการพัฒนาตำบลทั้งในด้านเศรษฐกิจ สังคม และวัฒนธรรม (มาตรา 66) </w:t>
      </w:r>
    </w:p>
    <w:p w:rsidR="00174654" w:rsidRPr="00D87A51" w:rsidRDefault="00C803EB" w:rsidP="00DB5D03">
      <w:pPr>
        <w:spacing w:after="0" w:line="240" w:lineRule="auto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 xml:space="preserve">   </w:t>
      </w:r>
      <w:r w:rsidR="00A66066">
        <w:rPr>
          <w:rFonts w:ascii="TH SarabunIT๙" w:hAnsi="TH SarabunIT๙" w:cs="TH SarabunIT๙" w:hint="cs"/>
          <w:spacing w:val="-4"/>
          <w:cs/>
        </w:rPr>
        <w:tab/>
      </w:r>
      <w:r w:rsidR="00A66066">
        <w:rPr>
          <w:rFonts w:ascii="TH SarabunIT๙" w:hAnsi="TH SarabunIT๙" w:cs="TH SarabunIT๙" w:hint="cs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 xml:space="preserve">  2. </w:t>
      </w:r>
      <w:r w:rsidR="00174654" w:rsidRPr="00D87A51">
        <w:rPr>
          <w:rFonts w:ascii="TH SarabunIT๙" w:hAnsi="TH SarabunIT๙" w:cs="TH SarabunIT๙" w:hint="cs"/>
          <w:spacing w:val="-4"/>
          <w:cs/>
        </w:rPr>
        <w:t>องค์การบริหารส่วนตำบล (อบต.) มีหน้าที่ต้องทำในเขตองค์การบริหารส่วนตำบล ดังต่อไปนี้ (มาตรา 67)</w:t>
      </w:r>
    </w:p>
    <w:p w:rsidR="00D87A51" w:rsidRDefault="00174654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F60229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1</w:t>
      </w:r>
      <w:r w:rsidR="00C803EB">
        <w:rPr>
          <w:rFonts w:ascii="TH SarabunIT๙" w:hAnsi="TH SarabunIT๙" w:cs="TH SarabunIT๙" w:hint="cs"/>
          <w:cs/>
        </w:rPr>
        <w:t xml:space="preserve">) </w:t>
      </w:r>
      <w:r>
        <w:rPr>
          <w:rFonts w:ascii="TH SarabunIT๙" w:hAnsi="TH SarabunIT๙" w:cs="TH SarabunIT๙" w:hint="cs"/>
          <w:cs/>
        </w:rPr>
        <w:t>จัดให้มีและบำรุงรักษาทางน้ำ</w:t>
      </w:r>
      <w:r w:rsidR="004B75F3" w:rsidRPr="001640BD">
        <w:rPr>
          <w:rFonts w:ascii="TH SarabunIT๙" w:hAnsi="TH SarabunIT๙" w:cs="TH SarabunIT๙" w:hint="cs"/>
          <w:cs/>
        </w:rPr>
        <w:br/>
      </w:r>
      <w:r w:rsidR="00D87A51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F60229">
        <w:rPr>
          <w:rFonts w:ascii="TH SarabunIT๙" w:hAnsi="TH SarabunIT๙" w:cs="TH SarabunIT๙" w:hint="cs"/>
          <w:cs/>
        </w:rPr>
        <w:t>(</w:t>
      </w:r>
      <w:r w:rsidR="00D87A51">
        <w:rPr>
          <w:rFonts w:ascii="TH SarabunIT๙" w:hAnsi="TH SarabunIT๙" w:cs="TH SarabunIT๙" w:hint="cs"/>
          <w:cs/>
        </w:rPr>
        <w:t>2</w:t>
      </w:r>
      <w:r w:rsidR="00C803EB">
        <w:rPr>
          <w:rFonts w:ascii="TH SarabunIT๙" w:hAnsi="TH SarabunIT๙" w:cs="TH SarabunIT๙" w:hint="cs"/>
          <w:cs/>
        </w:rPr>
        <w:t>)</w:t>
      </w:r>
      <w:r w:rsidR="00D87A51">
        <w:rPr>
          <w:rFonts w:ascii="TH SarabunIT๙" w:hAnsi="TH SarabunIT๙" w:cs="TH SarabunIT๙" w:hint="cs"/>
          <w:cs/>
        </w:rPr>
        <w:t xml:space="preserve"> การรักษาความสะอาดของถนน ทางน้ำ ทางเดินและที่สาธารณะ รวมทั้งการกำจัดขยะมูลฝอยและสิ่งปฏิกูล</w:t>
      </w:r>
    </w:p>
    <w:p w:rsidR="00D87A51" w:rsidRDefault="00D87A51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F60229">
        <w:rPr>
          <w:rFonts w:ascii="TH SarabunIT๙" w:hAnsi="TH SarabunIT๙" w:cs="TH SarabunIT๙" w:hint="cs"/>
          <w:cs/>
        </w:rPr>
        <w:t>(</w:t>
      </w:r>
      <w:r w:rsidR="00C803EB">
        <w:rPr>
          <w:rFonts w:ascii="TH SarabunIT๙" w:hAnsi="TH SarabunIT๙" w:cs="TH SarabunIT๙" w:hint="cs"/>
          <w:cs/>
        </w:rPr>
        <w:t>3)</w:t>
      </w:r>
      <w:r>
        <w:rPr>
          <w:rFonts w:ascii="TH SarabunIT๙" w:hAnsi="TH SarabunIT๙" w:cs="TH SarabunIT๙" w:hint="cs"/>
          <w:cs/>
        </w:rPr>
        <w:t xml:space="preserve"> ป้องกันโรคและระงับโรคติดต่อ</w:t>
      </w:r>
    </w:p>
    <w:p w:rsidR="00D87A51" w:rsidRDefault="00D87A51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F60229">
        <w:rPr>
          <w:rFonts w:ascii="TH SarabunIT๙" w:hAnsi="TH SarabunIT๙" w:cs="TH SarabunIT๙" w:hint="cs"/>
          <w:cs/>
        </w:rPr>
        <w:t>(</w:t>
      </w:r>
      <w:r w:rsidR="00C803EB">
        <w:rPr>
          <w:rFonts w:ascii="TH SarabunIT๙" w:hAnsi="TH SarabunIT๙" w:cs="TH SarabunIT๙" w:hint="cs"/>
          <w:cs/>
        </w:rPr>
        <w:t xml:space="preserve">4) </w:t>
      </w:r>
      <w:r>
        <w:rPr>
          <w:rFonts w:ascii="TH SarabunIT๙" w:hAnsi="TH SarabunIT๙" w:cs="TH SarabunIT๙" w:hint="cs"/>
          <w:cs/>
        </w:rPr>
        <w:t>ป้องกันและบรรเทาสาธารณภัย</w:t>
      </w:r>
    </w:p>
    <w:p w:rsidR="00D87A51" w:rsidRDefault="00D87A51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F60229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5</w:t>
      </w:r>
      <w:r w:rsidR="00C803EB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ส่งเสริมการศึกษา ศาสนาและวัฒนธรรม</w:t>
      </w:r>
    </w:p>
    <w:p w:rsidR="00D87A51" w:rsidRDefault="00D87A51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F60229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6</w:t>
      </w:r>
      <w:r w:rsidR="00C803EB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ส่งเสริมการพัฒนาสตรี เด็กและเยาวชน ผู้สูงอายุและพิการ</w:t>
      </w:r>
    </w:p>
    <w:p w:rsidR="00D87A51" w:rsidRDefault="00D87A51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F60229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7</w:t>
      </w:r>
      <w:r w:rsidR="00C803EB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คุ้มครอง ดูแลและบำรุงรักษาทรัพยากรธรรมชาติและสิ่งแวดล้อม</w:t>
      </w:r>
    </w:p>
    <w:p w:rsidR="00D87A51" w:rsidRDefault="00D87A51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F60229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8</w:t>
      </w:r>
      <w:r w:rsidR="00C803EB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บำรุงรักษาศิลปะ จารีตประเพณี ภูมิปัญญาท้องถิ่นและวัฒนธรรมอันดีของท้องถิ่น</w:t>
      </w:r>
    </w:p>
    <w:p w:rsidR="00A66066" w:rsidRDefault="00A66066" w:rsidP="00DB5D03">
      <w:pPr>
        <w:spacing w:after="0" w:line="240" w:lineRule="auto"/>
        <w:rPr>
          <w:rFonts w:ascii="TH SarabunIT๙" w:hAnsi="TH SarabunIT๙" w:cs="TH SarabunIT๙"/>
        </w:rPr>
      </w:pPr>
    </w:p>
    <w:p w:rsidR="00D87A51" w:rsidRDefault="00D87A51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F60229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9</w:t>
      </w:r>
      <w:r w:rsidR="00C803EB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ปฏิบัติหน้าที่อื่นตามที่ทางราชการมอบหมาย</w:t>
      </w:r>
      <w:r w:rsidR="007B161A">
        <w:rPr>
          <w:rFonts w:ascii="TH SarabunIT๙" w:hAnsi="TH SarabunIT๙" w:cs="TH SarabunIT๙"/>
        </w:rPr>
        <w:t xml:space="preserve"> </w:t>
      </w:r>
      <w:r w:rsidR="007B161A">
        <w:rPr>
          <w:rFonts w:ascii="TH SarabunIT๙" w:hAnsi="TH SarabunIT๙" w:cs="TH SarabunIT๙" w:hint="cs"/>
          <w:cs/>
        </w:rPr>
        <w:t>โยจัดสรรงบประมาณหรือบุคลากรให้ตามความจำเป็นและสมควร (ความเดิมในมาตรา 68 (8) ถูกยกเลิกและใช้ข้อความใหม่แทนแล้ว โดยมาตรา 14 และเพิ่มเติม (9) โดยมาตรา 15 ของ พ.ร.บ. สภาตำบลและองค์การบริหารส่วนตำบล (ฉบับที่ 3) พ.ศ. 2542 ตามลำดับ)</w:t>
      </w:r>
    </w:p>
    <w:p w:rsidR="00C803EB" w:rsidRPr="00A66066" w:rsidRDefault="0076177F" w:rsidP="00DB5D03">
      <w:pPr>
        <w:spacing w:after="0" w:line="240" w:lineRule="auto"/>
        <w:rPr>
          <w:rFonts w:ascii="TH SarabunIT๙" w:hAnsi="TH SarabunIT๙" w:cs="TH SarabunIT๙"/>
          <w:spacing w:val="-8"/>
        </w:rPr>
      </w:pPr>
      <w:r>
        <w:rPr>
          <w:rFonts w:ascii="TH SarabunIT๙" w:hAnsi="TH SarabunIT๙" w:cs="TH SarabunIT๙"/>
          <w:spacing w:val="-8"/>
        </w:rPr>
        <w:tab/>
      </w:r>
      <w:r w:rsidR="00AC4A46" w:rsidRPr="00A66066">
        <w:rPr>
          <w:rFonts w:ascii="TH SarabunIT๙" w:hAnsi="TH SarabunIT๙" w:cs="TH SarabunIT๙"/>
          <w:spacing w:val="-8"/>
        </w:rPr>
        <w:t xml:space="preserve">     </w:t>
      </w:r>
      <w:r w:rsidR="00A66066" w:rsidRPr="00A66066">
        <w:rPr>
          <w:rFonts w:ascii="TH SarabunIT๙" w:hAnsi="TH SarabunIT๙" w:cs="TH SarabunIT๙"/>
          <w:spacing w:val="-8"/>
        </w:rPr>
        <w:tab/>
      </w:r>
      <w:r w:rsidR="00C803EB" w:rsidRPr="00A66066">
        <w:rPr>
          <w:rFonts w:ascii="TH SarabunIT๙" w:hAnsi="TH SarabunIT๙" w:cs="TH SarabunIT๙"/>
          <w:spacing w:val="-8"/>
        </w:rPr>
        <w:t xml:space="preserve">3. </w:t>
      </w:r>
      <w:r w:rsidR="00C803EB" w:rsidRPr="00A66066">
        <w:rPr>
          <w:rFonts w:ascii="TH SarabunIT๙" w:hAnsi="TH SarabunIT๙" w:cs="TH SarabunIT๙" w:hint="cs"/>
          <w:spacing w:val="-8"/>
          <w:cs/>
        </w:rPr>
        <w:t>องค์การบริหารส่วนตำบล</w:t>
      </w:r>
      <w:r w:rsidR="00736690" w:rsidRPr="00A66066">
        <w:rPr>
          <w:rFonts w:ascii="TH SarabunIT๙" w:hAnsi="TH SarabunIT๙" w:cs="TH SarabunIT๙" w:hint="cs"/>
          <w:spacing w:val="-8"/>
          <w:cs/>
        </w:rPr>
        <w:t xml:space="preserve"> (อบต.</w:t>
      </w:r>
      <w:r w:rsidR="00AC4A46" w:rsidRPr="00A66066">
        <w:rPr>
          <w:rFonts w:ascii="TH SarabunIT๙" w:hAnsi="TH SarabunIT๙" w:cs="TH SarabunIT๙" w:hint="cs"/>
          <w:spacing w:val="-8"/>
          <w:cs/>
        </w:rPr>
        <w:t>) อาจทำให้เขตองค์การบริหารส่วนตำบล ดังต่อไปนี้ (มาตรา 68)</w:t>
      </w:r>
    </w:p>
    <w:p w:rsidR="00AC4A46" w:rsidRDefault="00AC4A46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(1) ให้มีน้ำเพื่อการอุปโภค บริโภคและการเกษตร</w:t>
      </w:r>
    </w:p>
    <w:p w:rsidR="00AC4A46" w:rsidRDefault="00AC4A46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(2) ให้มีและบำรุงไฟฟ้าหรือแสงสว่างโดยวิธีอื่น</w:t>
      </w:r>
    </w:p>
    <w:p w:rsidR="00AC4A46" w:rsidRDefault="00AC4A46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(3) ให้มีและบำรุงรักษาทางระบายน้ำ</w:t>
      </w:r>
    </w:p>
    <w:p w:rsidR="00AC4A46" w:rsidRDefault="00AC4A46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(4) ให้มีและบำรุงสถานที่ประชุม การกีฬา การพักผ่อนหย่อนใจและสวนสาธารณะ</w:t>
      </w:r>
    </w:p>
    <w:p w:rsidR="00AC4A46" w:rsidRDefault="00AC4A46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(5) ให้มีและส่งเสริมกลุ่มเกษตรกร และกิจการสหกรณ์</w:t>
      </w:r>
    </w:p>
    <w:p w:rsidR="00AC4A46" w:rsidRDefault="00AC4A46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(6) ส่งเสริมให้มีอุตสาหกรรมในครอบครัว</w:t>
      </w:r>
    </w:p>
    <w:p w:rsidR="00AC4A46" w:rsidRDefault="00AC4A46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(7) บำรุงและส่งเสริมการประกอบอาชีพ</w:t>
      </w:r>
    </w:p>
    <w:p w:rsidR="00AC4A46" w:rsidRDefault="00AC4A46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(8) การคุ้มครองดูแลและรักษาทรัพย์สินอันเป็นสาธารณสมบัติของแผ่นดิน</w:t>
      </w:r>
    </w:p>
    <w:p w:rsidR="00AC4A46" w:rsidRDefault="00AC4A46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(9) หาผลประโยชน์จากทรัพย์สินของ อบต.</w:t>
      </w:r>
    </w:p>
    <w:p w:rsidR="00AC4A46" w:rsidRDefault="00AC4A46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(10) ให้มีตลาด ท่าเทียบเรือ และท่าข้าม</w:t>
      </w:r>
    </w:p>
    <w:p w:rsidR="00AC4A46" w:rsidRDefault="00AC4A46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(11) กิจการเกี่ยวกับการพาณิชย์</w:t>
      </w:r>
    </w:p>
    <w:p w:rsidR="00AC4A46" w:rsidRDefault="00AC4A46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(12) การท่องเที่ยว</w:t>
      </w:r>
    </w:p>
    <w:p w:rsidR="00AC4A46" w:rsidRDefault="00AC4A46" w:rsidP="00DB5D03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 w:rsidR="00A66066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(13) การผังเมือง</w:t>
      </w:r>
    </w:p>
    <w:p w:rsidR="00186A06" w:rsidRDefault="00186A06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(ความเดิมในมาตรา 68 (12) และ (13) เพิ่มเติมโดยมาตรา 16 ของ พ.ร.บ.สภาตำบลและองค์การบริหารส่วนตำบล (ฉบับที่ 3) พ.ศ. 2542</w:t>
      </w:r>
    </w:p>
    <w:p w:rsidR="00B1694A" w:rsidRDefault="00B1694A" w:rsidP="00DB5D03">
      <w:pPr>
        <w:spacing w:after="0" w:line="240" w:lineRule="auto"/>
        <w:rPr>
          <w:rFonts w:ascii="TH SarabunIT๙" w:hAnsi="TH SarabunIT๙" w:cs="TH SarabunIT๙"/>
        </w:rPr>
      </w:pPr>
    </w:p>
    <w:p w:rsidR="00F21B03" w:rsidRDefault="00F21B03" w:rsidP="00DB5D03">
      <w:pPr>
        <w:spacing w:after="0" w:line="240" w:lineRule="auto"/>
        <w:rPr>
          <w:rFonts w:ascii="TH SarabunIT๙" w:hAnsi="TH SarabunIT๙" w:cs="TH SarabunIT๙"/>
        </w:rPr>
      </w:pPr>
    </w:p>
    <w:p w:rsidR="005769C9" w:rsidRDefault="005769C9" w:rsidP="00DB5D03">
      <w:pPr>
        <w:spacing w:after="0" w:line="240" w:lineRule="auto"/>
        <w:rPr>
          <w:rFonts w:ascii="TH SarabunIT๙" w:hAnsi="TH SarabunIT๙" w:cs="TH SarabunIT๙"/>
        </w:rPr>
      </w:pPr>
    </w:p>
    <w:p w:rsidR="00B1694A" w:rsidRDefault="00B1694A" w:rsidP="00DB5D03">
      <w:pPr>
        <w:spacing w:after="0" w:line="240" w:lineRule="auto"/>
        <w:rPr>
          <w:rFonts w:ascii="TH SarabunIT๙" w:hAnsi="TH SarabunIT๙" w:cs="TH SarabunIT๙"/>
        </w:rPr>
      </w:pPr>
    </w:p>
    <w:p w:rsidR="00B1694A" w:rsidRPr="007D6F77" w:rsidRDefault="00B1694A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D6F77">
        <w:rPr>
          <w:rFonts w:ascii="TH SarabunIT๙" w:hAnsi="TH SarabunIT๙" w:cs="TH SarabunIT๙" w:hint="cs"/>
          <w:b/>
          <w:bCs/>
          <w:sz w:val="48"/>
          <w:szCs w:val="48"/>
          <w:cs/>
        </w:rPr>
        <w:t>บทที่ 2</w:t>
      </w:r>
    </w:p>
    <w:p w:rsidR="00B1694A" w:rsidRPr="007D6F77" w:rsidRDefault="00B1694A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7D6F77">
        <w:rPr>
          <w:rFonts w:ascii="TH SarabunIT๙" w:hAnsi="TH SarabunIT๙" w:cs="TH SarabunIT๙" w:hint="cs"/>
          <w:b/>
          <w:bCs/>
          <w:sz w:val="48"/>
          <w:szCs w:val="48"/>
          <w:cs/>
        </w:rPr>
        <w:t>สภาพทั่วไปและข้อมูลพื้นฐานที่สำคัญของตำบล</w:t>
      </w:r>
    </w:p>
    <w:p w:rsidR="005B198C" w:rsidRDefault="007D6F77" w:rsidP="00DB5D03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</w:t>
      </w:r>
    </w:p>
    <w:p w:rsidR="005F39DD" w:rsidRPr="003307A4" w:rsidRDefault="005F39DD" w:rsidP="00DB5D03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 w:rsidRPr="003307A4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3307A4">
        <w:rPr>
          <w:rFonts w:ascii="TH SarabunPSK" w:hAnsi="TH SarabunPSK" w:cs="TH SarabunPSK" w:hint="cs"/>
          <w:b/>
          <w:bCs/>
          <w:sz w:val="36"/>
          <w:szCs w:val="36"/>
          <w:cs/>
        </w:rPr>
        <w:t>สภาพทั่วไปและข้อมูลพื้นฐาน</w:t>
      </w:r>
    </w:p>
    <w:p w:rsidR="005F39DD" w:rsidRPr="00FB31DB" w:rsidRDefault="005F39DD" w:rsidP="00DB5D03">
      <w:pPr>
        <w:numPr>
          <w:ilvl w:val="0"/>
          <w:numId w:val="30"/>
        </w:num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 w:rsidRPr="00FB31DB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ด้านกายภาพ</w:t>
      </w:r>
    </w:p>
    <w:p w:rsidR="005F39DD" w:rsidRDefault="005F39DD" w:rsidP="00DB5D03">
      <w:pPr>
        <w:numPr>
          <w:ilvl w:val="1"/>
          <w:numId w:val="30"/>
        </w:numPr>
        <w:spacing w:after="0" w:line="240" w:lineRule="auto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ที่ตั้งของตำบล</w:t>
      </w:r>
      <w:r>
        <w:rPr>
          <w:rFonts w:ascii="TH SarabunPSK" w:hAnsi="TH SarabunPSK" w:cs="TH SarabunPSK"/>
          <w:b/>
          <w:bCs/>
          <w:cs/>
        </w:rPr>
        <w:softHyphen/>
      </w:r>
    </w:p>
    <w:p w:rsidR="005F39DD" w:rsidRDefault="005F39DD" w:rsidP="00DB5D03">
      <w:pPr>
        <w:spacing w:after="0" w:line="240" w:lineRule="auto"/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ตำบลวังใหม่ อำเภอบรบือ จังหวัดมหาสารคาม ตั้งห่างจากที่ว่าการอำเภอบรบือ ทางทิศตะวันตกเฉียงใต้ประมาณ </w:t>
      </w:r>
      <w:r>
        <w:rPr>
          <w:rFonts w:ascii="TH SarabunPSK" w:hAnsi="TH SarabunPSK" w:cs="TH SarabunPSK"/>
        </w:rPr>
        <w:t xml:space="preserve">12 </w:t>
      </w:r>
      <w:r>
        <w:rPr>
          <w:rFonts w:ascii="TH SarabunPSK" w:hAnsi="TH SarabunPSK" w:cs="TH SarabunPSK" w:hint="cs"/>
          <w:cs/>
        </w:rPr>
        <w:t>กิโลเมตร มีอาณาเขตติดต่อกับตำบลต่างๆ ดังนี้</w:t>
      </w:r>
    </w:p>
    <w:p w:rsidR="005F39DD" w:rsidRDefault="005F39DD" w:rsidP="00DB5D03">
      <w:pPr>
        <w:spacing w:after="0" w:line="240" w:lineRule="auto"/>
        <w:ind w:firstLine="1418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ทิศเหนือ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ติดต่อกับ</w:t>
      </w:r>
      <w:r>
        <w:rPr>
          <w:rFonts w:ascii="TH SarabunPSK" w:hAnsi="TH SarabunPSK" w:cs="TH SarabunPSK" w:hint="cs"/>
          <w:cs/>
        </w:rPr>
        <w:tab/>
        <w:t>ตำบลห้วยเตย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อำเภอกุดรัง</w:t>
      </w:r>
    </w:p>
    <w:p w:rsidR="005F39DD" w:rsidRDefault="005F39DD" w:rsidP="00DB5D03">
      <w:pPr>
        <w:spacing w:after="0" w:line="240" w:lineRule="auto"/>
        <w:ind w:firstLine="1418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ทิศใต้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ติดต่อกับ</w:t>
      </w:r>
      <w:r>
        <w:rPr>
          <w:rFonts w:ascii="TH SarabunPSK" w:hAnsi="TH SarabunPSK" w:cs="TH SarabunPSK" w:hint="cs"/>
          <w:cs/>
        </w:rPr>
        <w:tab/>
        <w:t>ตำบลหนองคูขาด</w:t>
      </w:r>
      <w:r>
        <w:rPr>
          <w:rFonts w:ascii="TH SarabunPSK" w:hAnsi="TH SarabunPSK" w:cs="TH SarabunPSK" w:hint="cs"/>
          <w:cs/>
        </w:rPr>
        <w:tab/>
        <w:t>อำเภอบรบือ</w:t>
      </w:r>
    </w:p>
    <w:p w:rsidR="005F39DD" w:rsidRDefault="005F39DD" w:rsidP="00DB5D03">
      <w:pPr>
        <w:spacing w:after="0" w:line="240" w:lineRule="auto"/>
        <w:ind w:firstLine="1418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ทิศตะวันออก</w:t>
      </w:r>
      <w:r>
        <w:rPr>
          <w:rFonts w:ascii="TH SarabunPSK" w:hAnsi="TH SarabunPSK" w:cs="TH SarabunPSK" w:hint="cs"/>
          <w:cs/>
        </w:rPr>
        <w:tab/>
        <w:t>ติดต่อกับ</w:t>
      </w:r>
      <w:r>
        <w:rPr>
          <w:rFonts w:ascii="TH SarabunPSK" w:hAnsi="TH SarabunPSK" w:cs="TH SarabunPSK" w:hint="cs"/>
          <w:cs/>
        </w:rPr>
        <w:tab/>
        <w:t>ตำบลหนองสิม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อำเภอบรบือ</w:t>
      </w:r>
    </w:p>
    <w:p w:rsidR="005F39DD" w:rsidRDefault="005F39DD" w:rsidP="00DB5D03">
      <w:pPr>
        <w:spacing w:after="0" w:line="240" w:lineRule="auto"/>
        <w:ind w:firstLine="1418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ทิศตะวันตก</w:t>
      </w:r>
      <w:r>
        <w:rPr>
          <w:rFonts w:ascii="TH SarabunPSK" w:hAnsi="TH SarabunPSK" w:cs="TH SarabunPSK" w:hint="cs"/>
          <w:cs/>
        </w:rPr>
        <w:tab/>
        <w:t>ติดต่อกับ</w:t>
      </w:r>
      <w:r>
        <w:rPr>
          <w:rFonts w:ascii="TH SarabunPSK" w:hAnsi="TH SarabunPSK" w:cs="TH SarabunPSK" w:hint="cs"/>
          <w:cs/>
        </w:rPr>
        <w:tab/>
        <w:t>ตำบลเลิงแฝก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อำเภอกุดรัง</w:t>
      </w:r>
    </w:p>
    <w:p w:rsidR="005F39DD" w:rsidRDefault="005F39DD" w:rsidP="00DB5D03">
      <w:pPr>
        <w:spacing w:after="0" w:line="240" w:lineRule="auto"/>
        <w:ind w:firstLine="1418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มีพื้นที่ในความรับผิดชอบประมาณ </w:t>
      </w:r>
      <w:r>
        <w:rPr>
          <w:rFonts w:ascii="TH SarabunPSK" w:hAnsi="TH SarabunPSK" w:cs="TH SarabunPSK"/>
        </w:rPr>
        <w:t xml:space="preserve">42 </w:t>
      </w:r>
      <w:r>
        <w:rPr>
          <w:rFonts w:ascii="TH SarabunPSK" w:hAnsi="TH SarabunPSK" w:cs="TH SarabunPSK" w:hint="cs"/>
          <w:cs/>
        </w:rPr>
        <w:t xml:space="preserve">ตารางกิโลเมตร  หรือประมาณ </w:t>
      </w:r>
      <w:r>
        <w:rPr>
          <w:rFonts w:ascii="TH SarabunPSK" w:hAnsi="TH SarabunPSK" w:cs="TH SarabunPSK"/>
        </w:rPr>
        <w:t xml:space="preserve">33452 </w:t>
      </w:r>
      <w:r>
        <w:rPr>
          <w:rFonts w:ascii="TH SarabunPSK" w:hAnsi="TH SarabunPSK" w:cs="TH SarabunPSK" w:hint="cs"/>
          <w:cs/>
        </w:rPr>
        <w:t>ไร่</w:t>
      </w:r>
    </w:p>
    <w:p w:rsidR="005F39DD" w:rsidRDefault="005F39DD" w:rsidP="00DB5D03">
      <w:pPr>
        <w:numPr>
          <w:ilvl w:val="1"/>
          <w:numId w:val="30"/>
        </w:numPr>
        <w:spacing w:after="0" w:line="240" w:lineRule="auto"/>
        <w:rPr>
          <w:rFonts w:ascii="TH SarabunPSK" w:hAnsi="TH SarabunPSK" w:cs="TH SarabunPSK" w:hint="cs"/>
          <w:b/>
          <w:bCs/>
        </w:rPr>
      </w:pPr>
      <w:r w:rsidRPr="003307A4">
        <w:rPr>
          <w:rFonts w:ascii="TH SarabunPSK" w:hAnsi="TH SarabunPSK" w:cs="TH SarabunPSK" w:hint="cs"/>
          <w:b/>
          <w:bCs/>
          <w:cs/>
        </w:rPr>
        <w:t>ลักษณะ</w:t>
      </w:r>
      <w:r>
        <w:rPr>
          <w:rFonts w:ascii="TH SarabunPSK" w:hAnsi="TH SarabunPSK" w:cs="TH SarabunPSK" w:hint="cs"/>
          <w:b/>
          <w:bCs/>
          <w:cs/>
        </w:rPr>
        <w:t>ภูมิประเทศ</w:t>
      </w:r>
    </w:p>
    <w:p w:rsidR="005F39DD" w:rsidRPr="00175E71" w:rsidRDefault="005F39DD" w:rsidP="00DB5D03">
      <w:pPr>
        <w:spacing w:after="0" w:line="240" w:lineRule="auto"/>
        <w:ind w:firstLine="1455"/>
        <w:rPr>
          <w:rFonts w:ascii="TH SarabunPSK" w:hAnsi="TH SarabunPSK" w:cs="TH SarabunPSK"/>
        </w:rPr>
      </w:pPr>
      <w:r w:rsidRPr="00175E71">
        <w:rPr>
          <w:rFonts w:ascii="TH SarabunPSK" w:hAnsi="TH SarabunPSK" w:cs="TH SarabunPSK" w:hint="cs"/>
          <w:cs/>
        </w:rPr>
        <w:t xml:space="preserve">ลักษณะภูมิประเทศส่วนใหญ่เป็นพื้นที่ค่อนข้างราบเรียบสลับกับลูกคลื่นลอนลาด มีความสูงจากระดับน้ำทะเลประมาณ </w:t>
      </w:r>
      <w:r w:rsidRPr="00175E71">
        <w:rPr>
          <w:rFonts w:ascii="TH SarabunPSK" w:hAnsi="TH SarabunPSK" w:cs="TH SarabunPSK"/>
        </w:rPr>
        <w:t xml:space="preserve">130-230 </w:t>
      </w:r>
      <w:r w:rsidRPr="00175E71">
        <w:rPr>
          <w:rFonts w:ascii="TH SarabunPSK" w:hAnsi="TH SarabunPSK" w:cs="TH SarabunPSK" w:hint="cs"/>
          <w:cs/>
        </w:rPr>
        <w:t xml:space="preserve">เมตร </w:t>
      </w:r>
    </w:p>
    <w:p w:rsidR="005F39DD" w:rsidRDefault="005F39DD" w:rsidP="00DB5D03">
      <w:pPr>
        <w:spacing w:after="0" w:line="240" w:lineRule="auto"/>
        <w:ind w:firstLine="1134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/>
          <w:b/>
          <w:bCs/>
        </w:rPr>
        <w:t xml:space="preserve">1.3 </w:t>
      </w:r>
      <w:r>
        <w:rPr>
          <w:rFonts w:ascii="TH SarabunPSK" w:hAnsi="TH SarabunPSK" w:cs="TH SarabunPSK" w:hint="cs"/>
          <w:b/>
          <w:bCs/>
          <w:cs/>
        </w:rPr>
        <w:t>ลักษณะภูมิอากาศ</w:t>
      </w:r>
    </w:p>
    <w:p w:rsidR="005F39DD" w:rsidRPr="00175E71" w:rsidRDefault="005F39DD" w:rsidP="00DB5D03">
      <w:pPr>
        <w:spacing w:after="0" w:line="240" w:lineRule="auto"/>
        <w:ind w:firstLine="99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175E71">
        <w:rPr>
          <w:rFonts w:ascii="TH SarabunPSK" w:hAnsi="TH SarabunPSK" w:cs="TH SarabunPSK" w:hint="cs"/>
          <w:cs/>
        </w:rPr>
        <w:t xml:space="preserve">ลักษณะภูมิอากาศเป็นมรสุมเมืองร้อน มีฝนตกสลับกับอากาศแห้ง มีปริมาณน้ำฝนมากที่สุดในเดือนพฤษภาคมอุณหภูมิเฉลี่ยในเดือนมกราคม-กรกฎาคมที่ </w:t>
      </w:r>
      <w:r w:rsidRPr="00175E71">
        <w:rPr>
          <w:rFonts w:ascii="TH SarabunPSK" w:hAnsi="TH SarabunPSK" w:cs="TH SarabunPSK"/>
        </w:rPr>
        <w:t xml:space="preserve">27.91 </w:t>
      </w:r>
      <w:r w:rsidRPr="00175E71">
        <w:rPr>
          <w:rFonts w:ascii="TH SarabunPSK" w:hAnsi="TH SarabunPSK" w:cs="TH SarabunPSK" w:hint="cs"/>
          <w:cs/>
        </w:rPr>
        <w:t xml:space="preserve">องศาเซลเซียส อุณหภูมิสูงสุดในเดือนเมษายน อุณหภูมิอยู่ที่ </w:t>
      </w:r>
      <w:r w:rsidRPr="00175E71">
        <w:rPr>
          <w:rFonts w:ascii="TH SarabunPSK" w:hAnsi="TH SarabunPSK" w:cs="TH SarabunPSK"/>
        </w:rPr>
        <w:t>39.3</w:t>
      </w:r>
      <w:r w:rsidRPr="00175E71">
        <w:rPr>
          <w:rFonts w:ascii="TH SarabunPSK" w:hAnsi="TH SarabunPSK" w:cs="TH SarabunPSK" w:hint="cs"/>
          <w:cs/>
        </w:rPr>
        <w:t xml:space="preserve"> องศาเซลเซียส อุณหภูมิต่ำสุดในเดือนมกราคมอุณหภูมิอยู่ที่ </w:t>
      </w:r>
      <w:r w:rsidRPr="00175E71">
        <w:rPr>
          <w:rFonts w:ascii="TH SarabunPSK" w:hAnsi="TH SarabunPSK" w:cs="TH SarabunPSK"/>
        </w:rPr>
        <w:t xml:space="preserve">15.0 </w:t>
      </w:r>
      <w:r w:rsidRPr="00175E71">
        <w:rPr>
          <w:rFonts w:ascii="TH SarabunPSK" w:hAnsi="TH SarabunPSK" w:cs="TH SarabunPSK" w:hint="cs"/>
          <w:cs/>
        </w:rPr>
        <w:t xml:space="preserve">องศาเซลเซียส ความชื้นสัมพัทธ์เฉลี่ยประมาณ </w:t>
      </w:r>
      <w:r w:rsidRPr="00175E71">
        <w:rPr>
          <w:rFonts w:ascii="TH SarabunPSK" w:hAnsi="TH SarabunPSK" w:cs="TH SarabunPSK"/>
        </w:rPr>
        <w:t xml:space="preserve">73.55% </w:t>
      </w:r>
      <w:r w:rsidRPr="00175E71">
        <w:rPr>
          <w:rFonts w:ascii="TH SarabunPSK" w:hAnsi="TH SarabunPSK" w:cs="TH SarabunPSK" w:hint="cs"/>
          <w:cs/>
        </w:rPr>
        <w:t>(เดือนมกราคม-กรกฎาคม)</w:t>
      </w:r>
    </w:p>
    <w:p w:rsidR="005F39DD" w:rsidRPr="00175E71" w:rsidRDefault="005F39DD" w:rsidP="00DB5D03">
      <w:pPr>
        <w:spacing w:after="0" w:line="240" w:lineRule="auto"/>
        <w:ind w:firstLine="993"/>
        <w:rPr>
          <w:rFonts w:ascii="TH SarabunPSK" w:hAnsi="TH SarabunPSK" w:cs="TH SarabunPSK" w:hint="cs"/>
          <w:b/>
          <w:bCs/>
        </w:rPr>
      </w:pPr>
      <w:r w:rsidRPr="00175E71">
        <w:rPr>
          <w:rFonts w:ascii="TH SarabunPSK" w:hAnsi="TH SarabunPSK" w:cs="TH SarabunPSK"/>
          <w:b/>
          <w:bCs/>
        </w:rPr>
        <w:t xml:space="preserve">  1.4 </w:t>
      </w:r>
      <w:r w:rsidRPr="00175E71">
        <w:rPr>
          <w:rFonts w:ascii="TH SarabunPSK" w:hAnsi="TH SarabunPSK" w:cs="TH SarabunPSK" w:hint="cs"/>
          <w:b/>
          <w:bCs/>
          <w:cs/>
        </w:rPr>
        <w:t>ลักษณะของดิน</w:t>
      </w:r>
    </w:p>
    <w:p w:rsidR="005F39DD" w:rsidRDefault="005F39DD" w:rsidP="00DB5D03">
      <w:pPr>
        <w:spacing w:after="0" w:line="240" w:lineRule="auto"/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ลักษณะของดินเป็นดินไร่ทรายและดินไร่ทั่วไปคละกับดินนาทั่วไป เป็นบริเวณที่พบคราบเกลือน้อยกว่า </w:t>
      </w:r>
      <w:r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>เปอร์เซ็นต์ของพื้นที่ เป็นพื้นที่ดินเค็มน้อยหากใช้ประโยชน์อย่างไม่เหมาะสมอาจทำให้ดินกลายสภาพเป็นดินเค็มปานกลางได้</w:t>
      </w:r>
    </w:p>
    <w:p w:rsidR="005F39DD" w:rsidRPr="006D4901" w:rsidRDefault="005F39DD" w:rsidP="00DB5D03">
      <w:pPr>
        <w:spacing w:after="0" w:line="240" w:lineRule="auto"/>
        <w:ind w:firstLine="993"/>
        <w:rPr>
          <w:rFonts w:ascii="TH SarabunPSK" w:hAnsi="TH SarabunPSK" w:cs="TH SarabunPSK" w:hint="cs"/>
          <w:b/>
          <w:bCs/>
        </w:rPr>
      </w:pPr>
      <w:r w:rsidRPr="006D4901">
        <w:rPr>
          <w:rFonts w:ascii="TH SarabunPSK" w:hAnsi="TH SarabunPSK" w:cs="TH SarabunPSK"/>
          <w:b/>
          <w:bCs/>
        </w:rPr>
        <w:t xml:space="preserve">  1.5 </w:t>
      </w:r>
      <w:r w:rsidRPr="006D4901">
        <w:rPr>
          <w:rFonts w:ascii="TH SarabunPSK" w:hAnsi="TH SarabunPSK" w:cs="TH SarabunPSK" w:hint="cs"/>
          <w:b/>
          <w:bCs/>
          <w:cs/>
        </w:rPr>
        <w:t xml:space="preserve">ลักษณะของแหล่งน้ำ </w:t>
      </w:r>
    </w:p>
    <w:p w:rsidR="005F39DD" w:rsidRDefault="005F39DD" w:rsidP="00DB5D03">
      <w:pPr>
        <w:spacing w:after="0" w:line="240" w:lineRule="auto"/>
        <w:ind w:firstLine="993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>ภายในตำบลวังใหม่ไม่มีแหล่งน้ำขนาดใหญ่เพื่อการเกษตร ไม่มีแม่น้ำไหลผ่าน มีลำห้วยขนาดเล็ก หนองน้ำ ทำให้ขาดแหล่งน้ำในฤดูแล้ง โดยเฉพาะในปีที่เกิดภาวะฝนแล้งจะทำให้ขาดแคลนน้ำเป็นอย่างมาก</w:t>
      </w:r>
    </w:p>
    <w:p w:rsidR="005F39DD" w:rsidRDefault="005F39DD" w:rsidP="00DB5D03">
      <w:pPr>
        <w:spacing w:after="0" w:line="240" w:lineRule="auto"/>
        <w:ind w:firstLine="993"/>
        <w:rPr>
          <w:rFonts w:ascii="TH SarabunPSK" w:hAnsi="TH SarabunPSK" w:cs="TH SarabunPSK" w:hint="cs"/>
        </w:rPr>
      </w:pPr>
    </w:p>
    <w:p w:rsidR="005F39DD" w:rsidRPr="00175E71" w:rsidRDefault="005F39DD" w:rsidP="00DB5D03">
      <w:pPr>
        <w:spacing w:after="0" w:line="240" w:lineRule="auto"/>
        <w:ind w:firstLine="1134"/>
        <w:rPr>
          <w:rFonts w:ascii="TH SarabunPSK" w:hAnsi="TH SarabunPSK" w:cs="TH SarabunPSK" w:hint="cs"/>
          <w:b/>
          <w:bCs/>
        </w:rPr>
      </w:pPr>
      <w:r w:rsidRPr="00175E71">
        <w:rPr>
          <w:rFonts w:ascii="TH SarabunPSK" w:hAnsi="TH SarabunPSK" w:cs="TH SarabunPSK"/>
          <w:b/>
          <w:bCs/>
        </w:rPr>
        <w:t xml:space="preserve">1.6 </w:t>
      </w:r>
      <w:r w:rsidRPr="00175E71">
        <w:rPr>
          <w:rFonts w:ascii="TH SarabunPSK" w:hAnsi="TH SarabunPSK" w:cs="TH SarabunPSK" w:hint="cs"/>
          <w:b/>
          <w:bCs/>
          <w:cs/>
        </w:rPr>
        <w:t>ลักษณะของไม้และป่าไม้</w:t>
      </w:r>
    </w:p>
    <w:p w:rsidR="005F39DD" w:rsidRDefault="005F39DD" w:rsidP="00DB5D03">
      <w:pPr>
        <w:spacing w:after="0" w:line="240" w:lineRule="auto"/>
        <w:ind w:firstLine="1134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lastRenderedPageBreak/>
        <w:tab/>
        <w:t xml:space="preserve">ลักษณะของป่าไม้ในพื้นที่ตำบลวังใหม่เป็นป่าสาธารณะจำนวน </w:t>
      </w:r>
      <w:r>
        <w:rPr>
          <w:rFonts w:ascii="TH SarabunPSK" w:hAnsi="TH SarabunPSK" w:cs="TH SarabunPSK"/>
        </w:rPr>
        <w:t xml:space="preserve">6 </w:t>
      </w:r>
      <w:r>
        <w:rPr>
          <w:rFonts w:ascii="TH SarabunPSK" w:hAnsi="TH SarabunPSK" w:cs="TH SarabunPSK" w:hint="cs"/>
          <w:cs/>
        </w:rPr>
        <w:t>แห่ง ส่วนใหญ่เป็นป่าเต็งรังและไม้ใช้สอย พื้นที่ป่ามีน้อยทำให้ระบบนิเวศไม่มีความอุดมสมบูรณ์และมีอุปสรรคไม่เหมาะแก่การทำเกษตรกรรม และยังมีปัญหาการบุรุกทำลายป่า ลักลอบตัดไม้ทำลายป่า ตัดไม้สร้างบ้านซึ่งมีมูลค่าทางเศรษฐกิจสูง</w:t>
      </w:r>
    </w:p>
    <w:p w:rsidR="005F39DD" w:rsidRPr="00FB31DB" w:rsidRDefault="005F39DD" w:rsidP="00DB5D03">
      <w:pPr>
        <w:numPr>
          <w:ilvl w:val="0"/>
          <w:numId w:val="30"/>
        </w:num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 w:rsidRPr="00FB31DB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ด้านการเมือง/การปกครอง</w:t>
      </w:r>
    </w:p>
    <w:p w:rsidR="005F39DD" w:rsidRDefault="005F39DD" w:rsidP="00DB5D03">
      <w:pPr>
        <w:numPr>
          <w:ilvl w:val="1"/>
          <w:numId w:val="30"/>
        </w:num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b/>
          <w:bCs/>
          <w:cs/>
        </w:rPr>
        <w:t>เขตการปกครอง</w:t>
      </w:r>
    </w:p>
    <w:p w:rsidR="005F39DD" w:rsidRDefault="005F39DD" w:rsidP="00DB5D03">
      <w:pPr>
        <w:spacing w:after="0" w:line="240" w:lineRule="auto"/>
        <w:ind w:left="145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ตำบลวังใหม่แบ่งเขตการปกครองออกเป็น </w:t>
      </w:r>
      <w:r>
        <w:rPr>
          <w:rFonts w:ascii="TH SarabunPSK" w:hAnsi="TH SarabunPSK" w:cs="TH SarabunPSK"/>
        </w:rPr>
        <w:t xml:space="preserve">10 </w:t>
      </w:r>
      <w:r>
        <w:rPr>
          <w:rFonts w:ascii="TH SarabunPSK" w:hAnsi="TH SarabunPSK" w:cs="TH SarabunPSK" w:hint="cs"/>
          <w:cs/>
        </w:rPr>
        <w:t>หมู่บ้าน ดังนี้</w:t>
      </w:r>
    </w:p>
    <w:p w:rsidR="005F39DD" w:rsidRDefault="005F39DD" w:rsidP="00DB5D03">
      <w:pPr>
        <w:spacing w:after="0" w:line="240" w:lineRule="auto"/>
        <w:ind w:left="1455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หมู่ที่ </w:t>
      </w:r>
      <w:r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>บ้านโนนทอง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หมู่ที่ </w:t>
      </w:r>
      <w:r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>บ้านหนองแซง</w:t>
      </w:r>
    </w:p>
    <w:p w:rsidR="005F39DD" w:rsidRDefault="005F39DD" w:rsidP="00DB5D03">
      <w:pPr>
        <w:spacing w:after="0" w:line="240" w:lineRule="auto"/>
        <w:ind w:left="1455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หมู่ที่ </w:t>
      </w:r>
      <w:r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>บ้านศาลาทอง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หมู่ที่ </w:t>
      </w:r>
      <w:r>
        <w:rPr>
          <w:rFonts w:ascii="TH SarabunPSK" w:hAnsi="TH SarabunPSK" w:cs="TH SarabunPSK"/>
        </w:rPr>
        <w:t xml:space="preserve">4 </w:t>
      </w:r>
      <w:r>
        <w:rPr>
          <w:rFonts w:ascii="TH SarabunPSK" w:hAnsi="TH SarabunPSK" w:cs="TH SarabunPSK" w:hint="cs"/>
          <w:cs/>
        </w:rPr>
        <w:t>บ้านหนองสมบูรณ์</w:t>
      </w:r>
    </w:p>
    <w:p w:rsidR="005F39DD" w:rsidRDefault="005F39DD" w:rsidP="00DB5D03">
      <w:pPr>
        <w:spacing w:after="0" w:line="240" w:lineRule="auto"/>
        <w:ind w:left="1455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หมู่ที่ </w:t>
      </w:r>
      <w:r>
        <w:rPr>
          <w:rFonts w:ascii="TH SarabunPSK" w:hAnsi="TH SarabunPSK" w:cs="TH SarabunPSK"/>
        </w:rPr>
        <w:t xml:space="preserve">5 </w:t>
      </w:r>
      <w:r>
        <w:rPr>
          <w:rFonts w:ascii="TH SarabunPSK" w:hAnsi="TH SarabunPSK" w:cs="TH SarabunPSK" w:hint="cs"/>
          <w:cs/>
        </w:rPr>
        <w:t>บ้านศรีวิชัย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หมู่ที่ </w:t>
      </w:r>
      <w:r>
        <w:rPr>
          <w:rFonts w:ascii="TH SarabunPSK" w:hAnsi="TH SarabunPSK" w:cs="TH SarabunPSK"/>
        </w:rPr>
        <w:t xml:space="preserve">6 </w:t>
      </w:r>
      <w:r>
        <w:rPr>
          <w:rFonts w:ascii="TH SarabunPSK" w:hAnsi="TH SarabunPSK" w:cs="TH SarabunPSK" w:hint="cs"/>
          <w:cs/>
        </w:rPr>
        <w:t>บ้านวังใหม่พัฒนา</w:t>
      </w:r>
    </w:p>
    <w:p w:rsidR="005F39DD" w:rsidRDefault="005F39DD" w:rsidP="00DB5D03">
      <w:pPr>
        <w:spacing w:after="0" w:line="240" w:lineRule="auto"/>
        <w:ind w:left="1455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หมู่ที่ </w:t>
      </w:r>
      <w:r>
        <w:rPr>
          <w:rFonts w:ascii="TH SarabunPSK" w:hAnsi="TH SarabunPSK" w:cs="TH SarabunPSK"/>
        </w:rPr>
        <w:t xml:space="preserve">7 </w:t>
      </w:r>
      <w:r>
        <w:rPr>
          <w:rFonts w:ascii="TH SarabunPSK" w:hAnsi="TH SarabunPSK" w:cs="TH SarabunPSK" w:hint="cs"/>
          <w:cs/>
        </w:rPr>
        <w:t>บ้านวังปลาโด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หมู่ที่ </w:t>
      </w:r>
      <w:r>
        <w:rPr>
          <w:rFonts w:ascii="TH SarabunPSK" w:hAnsi="TH SarabunPSK" w:cs="TH SarabunPSK"/>
        </w:rPr>
        <w:t xml:space="preserve">8 </w:t>
      </w:r>
      <w:r>
        <w:rPr>
          <w:rFonts w:ascii="TH SarabunPSK" w:hAnsi="TH SarabunPSK" w:cs="TH SarabunPSK" w:hint="cs"/>
          <w:cs/>
        </w:rPr>
        <w:t>บ้านวังไฮ</w:t>
      </w:r>
    </w:p>
    <w:p w:rsidR="005F39DD" w:rsidRDefault="005F39DD" w:rsidP="00DB5D03">
      <w:pPr>
        <w:spacing w:after="0" w:line="240" w:lineRule="auto"/>
        <w:ind w:left="1455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หมู่ที่ </w:t>
      </w:r>
      <w:r>
        <w:rPr>
          <w:rFonts w:ascii="TH SarabunPSK" w:hAnsi="TH SarabunPSK" w:cs="TH SarabunPSK"/>
        </w:rPr>
        <w:t xml:space="preserve">9 </w:t>
      </w:r>
      <w:r>
        <w:rPr>
          <w:rFonts w:ascii="TH SarabunPSK" w:hAnsi="TH SarabunPSK" w:cs="TH SarabunPSK" w:hint="cs"/>
          <w:cs/>
        </w:rPr>
        <w:t>บ้านโนนทัน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หมู่ที่ </w:t>
      </w:r>
      <w:r>
        <w:rPr>
          <w:rFonts w:ascii="TH SarabunPSK" w:hAnsi="TH SarabunPSK" w:cs="TH SarabunPSK"/>
        </w:rPr>
        <w:t xml:space="preserve">10 </w:t>
      </w:r>
      <w:r>
        <w:rPr>
          <w:rFonts w:ascii="TH SarabunPSK" w:hAnsi="TH SarabunPSK" w:cs="TH SarabunPSK" w:hint="cs"/>
          <w:cs/>
        </w:rPr>
        <w:t>บ้านวังทอง</w:t>
      </w:r>
    </w:p>
    <w:p w:rsidR="005F39DD" w:rsidRPr="00291F22" w:rsidRDefault="005F39DD" w:rsidP="00DB5D03">
      <w:pPr>
        <w:numPr>
          <w:ilvl w:val="1"/>
          <w:numId w:val="30"/>
        </w:numPr>
        <w:spacing w:after="0" w:line="240" w:lineRule="auto"/>
        <w:rPr>
          <w:rFonts w:ascii="TH SarabunPSK" w:hAnsi="TH SarabunPSK" w:cs="TH SarabunPSK" w:hint="cs"/>
          <w:b/>
          <w:bCs/>
        </w:rPr>
      </w:pPr>
      <w:r w:rsidRPr="00291F22">
        <w:rPr>
          <w:rFonts w:ascii="TH SarabunPSK" w:hAnsi="TH SarabunPSK" w:cs="TH SarabunPSK" w:hint="cs"/>
          <w:b/>
          <w:bCs/>
          <w:cs/>
        </w:rPr>
        <w:t>การเลือกตั้ง</w:t>
      </w:r>
    </w:p>
    <w:p w:rsidR="005F39DD" w:rsidRDefault="005F39DD" w:rsidP="00DB5D03">
      <w:pPr>
        <w:spacing w:after="0" w:line="240" w:lineRule="auto"/>
        <w:ind w:left="144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ตำบลวังใหม่แบ่งเขตการเลือกตั้งดังนี้</w:t>
      </w:r>
    </w:p>
    <w:p w:rsidR="005F39DD" w:rsidRDefault="005F39DD" w:rsidP="00DB5D03">
      <w:pPr>
        <w:numPr>
          <w:ilvl w:val="0"/>
          <w:numId w:val="31"/>
        </w:num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การเลือกตั้งนายกองค์การบริหารส่วนตำบลวังใหม่</w:t>
      </w:r>
    </w:p>
    <w:p w:rsidR="005F39DD" w:rsidRDefault="005F39DD" w:rsidP="00DB5D03">
      <w:pPr>
        <w:spacing w:after="0" w:line="240" w:lineRule="auto"/>
        <w:ind w:left="1440" w:firstLine="36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แบ่งเขตการเลือกตั้งเป็น </w:t>
      </w:r>
      <w:r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เขตการเลือกตั้ง </w:t>
      </w:r>
      <w:r>
        <w:rPr>
          <w:rFonts w:ascii="TH SarabunPSK" w:hAnsi="TH SarabunPSK" w:cs="TH SarabunPSK"/>
        </w:rPr>
        <w:t xml:space="preserve">10 </w:t>
      </w:r>
      <w:r>
        <w:rPr>
          <w:rFonts w:ascii="TH SarabunPSK" w:hAnsi="TH SarabunPSK" w:cs="TH SarabunPSK" w:hint="cs"/>
          <w:cs/>
        </w:rPr>
        <w:t>หน่วยการเลือกตั้ง</w:t>
      </w:r>
    </w:p>
    <w:p w:rsidR="005F39DD" w:rsidRDefault="005F39DD" w:rsidP="00DB5D03">
      <w:pPr>
        <w:numPr>
          <w:ilvl w:val="0"/>
          <w:numId w:val="31"/>
        </w:num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การเลือกตั้งสมาชิกสภาองค์การบริหารส่วนตำบลวังใหม่</w:t>
      </w:r>
    </w:p>
    <w:p w:rsidR="005F39DD" w:rsidRDefault="005F39DD" w:rsidP="00DB5D03">
      <w:pPr>
        <w:spacing w:after="0" w:line="240" w:lineRule="auto"/>
        <w:ind w:left="180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แบ่งเขตการเลือกตั้งเป็น </w:t>
      </w:r>
      <w:r>
        <w:rPr>
          <w:rFonts w:ascii="TH SarabunPSK" w:hAnsi="TH SarabunPSK" w:cs="TH SarabunPSK"/>
        </w:rPr>
        <w:t xml:space="preserve">10 </w:t>
      </w:r>
      <w:r>
        <w:rPr>
          <w:rFonts w:ascii="TH SarabunPSK" w:hAnsi="TH SarabunPSK" w:cs="TH SarabunPSK" w:hint="cs"/>
          <w:cs/>
        </w:rPr>
        <w:t xml:space="preserve">เขตการเลือกตั้ง </w:t>
      </w:r>
      <w:r>
        <w:rPr>
          <w:rFonts w:ascii="TH SarabunPSK" w:hAnsi="TH SarabunPSK" w:cs="TH SarabunPSK"/>
        </w:rPr>
        <w:t xml:space="preserve">10 </w:t>
      </w:r>
      <w:r>
        <w:rPr>
          <w:rFonts w:ascii="TH SarabunPSK" w:hAnsi="TH SarabunPSK" w:cs="TH SarabunPSK" w:hint="cs"/>
          <w:cs/>
        </w:rPr>
        <w:t>หน่วยการเลือกตั้ง</w:t>
      </w:r>
    </w:p>
    <w:p w:rsidR="005F39DD" w:rsidRPr="00FB31DB" w:rsidRDefault="005F39DD" w:rsidP="00DB5D03">
      <w:pPr>
        <w:numPr>
          <w:ilvl w:val="0"/>
          <w:numId w:val="30"/>
        </w:num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 w:rsidRPr="00FB31DB">
        <w:rPr>
          <w:rFonts w:ascii="TH SarabunPSK" w:hAnsi="TH SarabunPSK" w:cs="TH SarabunPSK" w:hint="cs"/>
          <w:b/>
          <w:bCs/>
          <w:sz w:val="36"/>
          <w:szCs w:val="36"/>
          <w:cs/>
        </w:rPr>
        <w:t>ประชากร</w:t>
      </w:r>
    </w:p>
    <w:p w:rsidR="005F39DD" w:rsidRDefault="005F39DD" w:rsidP="00DB5D03">
      <w:pPr>
        <w:spacing w:after="0" w:line="240" w:lineRule="auto"/>
        <w:ind w:left="1080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/>
          <w:b/>
          <w:bCs/>
        </w:rPr>
        <w:t xml:space="preserve">3.1 </w:t>
      </w:r>
      <w:r>
        <w:rPr>
          <w:rFonts w:ascii="TH SarabunPSK" w:hAnsi="TH SarabunPSK" w:cs="TH SarabunPSK" w:hint="cs"/>
          <w:b/>
          <w:bCs/>
          <w:cs/>
        </w:rPr>
        <w:t>ข้อมูลเกี่ยวกับจำนวนประชากร</w:t>
      </w:r>
    </w:p>
    <w:p w:rsidR="005F39DD" w:rsidRDefault="005F39DD" w:rsidP="00DB5D03">
      <w:pPr>
        <w:spacing w:after="0" w:line="240" w:lineRule="auto"/>
        <w:ind w:left="108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>ประชากรในแต่ละหมู่บ้าน มีดังนี้</w:t>
      </w:r>
    </w:p>
    <w:p w:rsidR="005F39DD" w:rsidRDefault="005F39DD" w:rsidP="00DB5D03">
      <w:pPr>
        <w:spacing w:after="0" w:line="240" w:lineRule="auto"/>
        <w:ind w:left="144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ชาย</w:t>
      </w:r>
      <w:r>
        <w:rPr>
          <w:rFonts w:ascii="TH SarabunPSK" w:hAnsi="TH SarabunPSK" w:cs="TH SarabunPSK" w:hint="cs"/>
          <w:cs/>
        </w:rPr>
        <w:tab/>
        <w:t>หญิง</w:t>
      </w:r>
      <w:r>
        <w:rPr>
          <w:rFonts w:ascii="TH SarabunPSK" w:hAnsi="TH SarabunPSK" w:cs="TH SarabunPSK" w:hint="cs"/>
          <w:cs/>
        </w:rPr>
        <w:tab/>
        <w:t>รวม</w:t>
      </w:r>
    </w:p>
    <w:p w:rsidR="005F39DD" w:rsidRDefault="005F39DD" w:rsidP="00DB5D03">
      <w:pPr>
        <w:spacing w:after="0" w:line="240" w:lineRule="auto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หมู่ที่ </w:t>
      </w:r>
      <w:r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>บ้านโนนทอง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241</w:t>
      </w:r>
      <w:r>
        <w:rPr>
          <w:rFonts w:ascii="TH SarabunPSK" w:hAnsi="TH SarabunPSK" w:cs="TH SarabunPSK"/>
        </w:rPr>
        <w:tab/>
        <w:t>233</w:t>
      </w:r>
      <w:r>
        <w:rPr>
          <w:rFonts w:ascii="TH SarabunPSK" w:hAnsi="TH SarabunPSK" w:cs="TH SarabunPSK"/>
        </w:rPr>
        <w:tab/>
        <w:t>474</w:t>
      </w:r>
    </w:p>
    <w:p w:rsidR="005F39DD" w:rsidRDefault="005F39DD" w:rsidP="00DB5D03">
      <w:pPr>
        <w:spacing w:after="0" w:line="240" w:lineRule="auto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หมู่ที่ </w:t>
      </w:r>
      <w:r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>บ้านหนองแซง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281</w:t>
      </w:r>
      <w:r>
        <w:rPr>
          <w:rFonts w:ascii="TH SarabunPSK" w:hAnsi="TH SarabunPSK" w:cs="TH SarabunPSK"/>
        </w:rPr>
        <w:tab/>
        <w:t>255</w:t>
      </w:r>
      <w:r>
        <w:rPr>
          <w:rFonts w:ascii="TH SarabunPSK" w:hAnsi="TH SarabunPSK" w:cs="TH SarabunPSK"/>
        </w:rPr>
        <w:tab/>
        <w:t>536</w:t>
      </w:r>
    </w:p>
    <w:p w:rsidR="005F39DD" w:rsidRDefault="005F39DD" w:rsidP="00DB5D03">
      <w:pPr>
        <w:spacing w:after="0" w:line="240" w:lineRule="auto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หมู่ที่ </w:t>
      </w:r>
      <w:r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>บ้านศาลาทอง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243</w:t>
      </w:r>
      <w:r>
        <w:rPr>
          <w:rFonts w:ascii="TH SarabunPSK" w:hAnsi="TH SarabunPSK" w:cs="TH SarabunPSK"/>
        </w:rPr>
        <w:tab/>
        <w:t>248</w:t>
      </w:r>
      <w:r>
        <w:rPr>
          <w:rFonts w:ascii="TH SarabunPSK" w:hAnsi="TH SarabunPSK" w:cs="TH SarabunPSK"/>
        </w:rPr>
        <w:tab/>
        <w:t>491</w:t>
      </w:r>
    </w:p>
    <w:p w:rsidR="005F39DD" w:rsidRDefault="005F39DD" w:rsidP="00DB5D03">
      <w:pPr>
        <w:spacing w:after="0" w:line="240" w:lineRule="auto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หมู่ที่ </w:t>
      </w:r>
      <w:r>
        <w:rPr>
          <w:rFonts w:ascii="TH SarabunPSK" w:hAnsi="TH SarabunPSK" w:cs="TH SarabunPSK"/>
        </w:rPr>
        <w:t xml:space="preserve">4 </w:t>
      </w:r>
      <w:r>
        <w:rPr>
          <w:rFonts w:ascii="TH SarabunPSK" w:hAnsi="TH SarabunPSK" w:cs="TH SarabunPSK" w:hint="cs"/>
          <w:cs/>
        </w:rPr>
        <w:t>บ้านหนองสมบูรณ์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156</w:t>
      </w:r>
      <w:r>
        <w:rPr>
          <w:rFonts w:ascii="TH SarabunPSK" w:hAnsi="TH SarabunPSK" w:cs="TH SarabunPSK"/>
        </w:rPr>
        <w:tab/>
        <w:t>181</w:t>
      </w:r>
      <w:r>
        <w:rPr>
          <w:rFonts w:ascii="TH SarabunPSK" w:hAnsi="TH SarabunPSK" w:cs="TH SarabunPSK"/>
        </w:rPr>
        <w:tab/>
        <w:t>337</w:t>
      </w:r>
    </w:p>
    <w:p w:rsidR="005F39DD" w:rsidRDefault="005F39DD" w:rsidP="00DB5D03">
      <w:pPr>
        <w:spacing w:after="0" w:line="240" w:lineRule="auto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หมู่ที่ </w:t>
      </w:r>
      <w:r>
        <w:rPr>
          <w:rFonts w:ascii="TH SarabunPSK" w:hAnsi="TH SarabunPSK" w:cs="TH SarabunPSK"/>
        </w:rPr>
        <w:t xml:space="preserve">5 </w:t>
      </w:r>
      <w:r>
        <w:rPr>
          <w:rFonts w:ascii="TH SarabunPSK" w:hAnsi="TH SarabunPSK" w:cs="TH SarabunPSK" w:hint="cs"/>
          <w:cs/>
        </w:rPr>
        <w:t>บ้านศรีวิชัย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152</w:t>
      </w:r>
      <w:r>
        <w:rPr>
          <w:rFonts w:ascii="TH SarabunPSK" w:hAnsi="TH SarabunPSK" w:cs="TH SarabunPSK"/>
        </w:rPr>
        <w:tab/>
        <w:t>156</w:t>
      </w:r>
      <w:r>
        <w:rPr>
          <w:rFonts w:ascii="TH SarabunPSK" w:hAnsi="TH SarabunPSK" w:cs="TH SarabunPSK"/>
        </w:rPr>
        <w:tab/>
        <w:t>308</w:t>
      </w:r>
    </w:p>
    <w:p w:rsidR="005F39DD" w:rsidRDefault="005F39DD" w:rsidP="00DB5D03">
      <w:pPr>
        <w:spacing w:after="0" w:line="240" w:lineRule="auto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หมู่ที่ </w:t>
      </w:r>
      <w:r>
        <w:rPr>
          <w:rFonts w:ascii="TH SarabunPSK" w:hAnsi="TH SarabunPSK" w:cs="TH SarabunPSK"/>
        </w:rPr>
        <w:t xml:space="preserve">6 </w:t>
      </w:r>
      <w:r>
        <w:rPr>
          <w:rFonts w:ascii="TH SarabunPSK" w:hAnsi="TH SarabunPSK" w:cs="TH SarabunPSK" w:hint="cs"/>
          <w:cs/>
        </w:rPr>
        <w:t>บ้านวังใหม่พัฒนา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246</w:t>
      </w:r>
      <w:r>
        <w:rPr>
          <w:rFonts w:ascii="TH SarabunPSK" w:hAnsi="TH SarabunPSK" w:cs="TH SarabunPSK"/>
        </w:rPr>
        <w:tab/>
        <w:t>278</w:t>
      </w:r>
      <w:r>
        <w:rPr>
          <w:rFonts w:ascii="TH SarabunPSK" w:hAnsi="TH SarabunPSK" w:cs="TH SarabunPSK"/>
        </w:rPr>
        <w:tab/>
        <w:t>524</w:t>
      </w:r>
    </w:p>
    <w:p w:rsidR="005F39DD" w:rsidRDefault="005F39DD" w:rsidP="00DB5D03">
      <w:pPr>
        <w:spacing w:after="0" w:line="240" w:lineRule="auto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หมู่ที่ </w:t>
      </w:r>
      <w:r>
        <w:rPr>
          <w:rFonts w:ascii="TH SarabunPSK" w:hAnsi="TH SarabunPSK" w:cs="TH SarabunPSK"/>
        </w:rPr>
        <w:t xml:space="preserve">7 </w:t>
      </w:r>
      <w:r>
        <w:rPr>
          <w:rFonts w:ascii="TH SarabunPSK" w:hAnsi="TH SarabunPSK" w:cs="TH SarabunPSK" w:hint="cs"/>
          <w:cs/>
        </w:rPr>
        <w:t>บ้านวังปลาโด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367</w:t>
      </w:r>
      <w:r>
        <w:rPr>
          <w:rFonts w:ascii="TH SarabunPSK" w:hAnsi="TH SarabunPSK" w:cs="TH SarabunPSK"/>
        </w:rPr>
        <w:tab/>
        <w:t>376</w:t>
      </w:r>
      <w:r>
        <w:rPr>
          <w:rFonts w:ascii="TH SarabunPSK" w:hAnsi="TH SarabunPSK" w:cs="TH SarabunPSK"/>
        </w:rPr>
        <w:tab/>
        <w:t>743</w:t>
      </w:r>
    </w:p>
    <w:p w:rsidR="005F39DD" w:rsidRDefault="005F39DD" w:rsidP="00DB5D03">
      <w:pPr>
        <w:spacing w:after="0" w:line="240" w:lineRule="auto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หมู่ที่ </w:t>
      </w:r>
      <w:r>
        <w:rPr>
          <w:rFonts w:ascii="TH SarabunPSK" w:hAnsi="TH SarabunPSK" w:cs="TH SarabunPSK"/>
        </w:rPr>
        <w:t xml:space="preserve">8 </w:t>
      </w:r>
      <w:r>
        <w:rPr>
          <w:rFonts w:ascii="TH SarabunPSK" w:hAnsi="TH SarabunPSK" w:cs="TH SarabunPSK" w:hint="cs"/>
          <w:cs/>
        </w:rPr>
        <w:t>บ้านวังไฮ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365</w:t>
      </w:r>
      <w:r>
        <w:rPr>
          <w:rFonts w:ascii="TH SarabunPSK" w:hAnsi="TH SarabunPSK" w:cs="TH SarabunPSK"/>
        </w:rPr>
        <w:tab/>
        <w:t>362</w:t>
      </w:r>
      <w:r>
        <w:rPr>
          <w:rFonts w:ascii="TH SarabunPSK" w:hAnsi="TH SarabunPSK" w:cs="TH SarabunPSK"/>
        </w:rPr>
        <w:tab/>
        <w:t>727</w:t>
      </w:r>
    </w:p>
    <w:p w:rsidR="005F39DD" w:rsidRDefault="005F39DD" w:rsidP="00DB5D03">
      <w:pPr>
        <w:spacing w:after="0" w:line="240" w:lineRule="auto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หมู่ที่ </w:t>
      </w:r>
      <w:r>
        <w:rPr>
          <w:rFonts w:ascii="TH SarabunPSK" w:hAnsi="TH SarabunPSK" w:cs="TH SarabunPSK"/>
        </w:rPr>
        <w:t xml:space="preserve">9 </w:t>
      </w:r>
      <w:r>
        <w:rPr>
          <w:rFonts w:ascii="TH SarabunPSK" w:hAnsi="TH SarabunPSK" w:cs="TH SarabunPSK" w:hint="cs"/>
          <w:cs/>
        </w:rPr>
        <w:t>บ้านโนนทัน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196</w:t>
      </w:r>
      <w:r>
        <w:rPr>
          <w:rFonts w:ascii="TH SarabunPSK" w:hAnsi="TH SarabunPSK" w:cs="TH SarabunPSK"/>
        </w:rPr>
        <w:tab/>
        <w:t>183</w:t>
      </w:r>
      <w:r>
        <w:rPr>
          <w:rFonts w:ascii="TH SarabunPSK" w:hAnsi="TH SarabunPSK" w:cs="TH SarabunPSK"/>
        </w:rPr>
        <w:tab/>
        <w:t>379</w:t>
      </w:r>
    </w:p>
    <w:p w:rsidR="005F39DD" w:rsidRPr="00034A51" w:rsidRDefault="005F39DD" w:rsidP="00DB5D03">
      <w:pPr>
        <w:spacing w:after="0" w:line="240" w:lineRule="auto"/>
        <w:ind w:left="144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หมู่ที่ </w:t>
      </w:r>
      <w:r>
        <w:rPr>
          <w:rFonts w:ascii="TH SarabunPSK" w:hAnsi="TH SarabunPSK" w:cs="TH SarabunPSK"/>
        </w:rPr>
        <w:t xml:space="preserve">10 </w:t>
      </w:r>
      <w:r>
        <w:rPr>
          <w:rFonts w:ascii="TH SarabunPSK" w:hAnsi="TH SarabunPSK" w:cs="TH SarabunPSK" w:hint="cs"/>
          <w:cs/>
        </w:rPr>
        <w:t>บ้านวังทอง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198</w:t>
      </w:r>
      <w:r>
        <w:rPr>
          <w:rFonts w:ascii="TH SarabunPSK" w:hAnsi="TH SarabunPSK" w:cs="TH SarabunPSK"/>
        </w:rPr>
        <w:tab/>
        <w:t>202</w:t>
      </w:r>
      <w:r>
        <w:rPr>
          <w:rFonts w:ascii="TH SarabunPSK" w:hAnsi="TH SarabunPSK" w:cs="TH SarabunPSK"/>
        </w:rPr>
        <w:tab/>
        <w:t>400</w:t>
      </w:r>
    </w:p>
    <w:p w:rsidR="005F39DD" w:rsidRDefault="005F39DD" w:rsidP="00DB5D03">
      <w:pPr>
        <w:spacing w:after="0" w:line="240" w:lineRule="auto"/>
        <w:ind w:left="1077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>ประชากรในตำบลวังใหม่รวมทั้งสิ้น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4,919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คน</w:t>
      </w:r>
    </w:p>
    <w:p w:rsidR="005F39DD" w:rsidRDefault="005F39DD" w:rsidP="00DB5D03">
      <w:pPr>
        <w:spacing w:after="0" w:line="240" w:lineRule="auto"/>
        <w:ind w:left="108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ชาย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2,445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คน</w:t>
      </w:r>
    </w:p>
    <w:p w:rsidR="005F39DD" w:rsidRDefault="005F39DD" w:rsidP="00DB5D03">
      <w:pPr>
        <w:spacing w:after="0" w:line="240" w:lineRule="auto"/>
        <w:ind w:left="10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หญิง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2,474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คน</w:t>
      </w:r>
    </w:p>
    <w:p w:rsidR="005F39DD" w:rsidRDefault="005F39DD" w:rsidP="00DB5D03">
      <w:pPr>
        <w:numPr>
          <w:ilvl w:val="1"/>
          <w:numId w:val="29"/>
        </w:numPr>
        <w:spacing w:after="0" w:line="240" w:lineRule="auto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ช่วงอายุและจำนวนประชากร</w:t>
      </w:r>
    </w:p>
    <w:p w:rsidR="005F39DD" w:rsidRDefault="005F39DD" w:rsidP="00DB5D03">
      <w:pPr>
        <w:spacing w:after="0" w:line="240" w:lineRule="auto"/>
        <w:ind w:left="1455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จำนวนประชากรแยกตามช่วงอายุ</w:t>
      </w:r>
    </w:p>
    <w:p w:rsidR="005F39DD" w:rsidRDefault="005F39DD" w:rsidP="00DB5D03">
      <w:pPr>
        <w:spacing w:after="0" w:line="240" w:lineRule="auto"/>
        <w:ind w:left="1455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ชาย</w:t>
      </w:r>
      <w:r>
        <w:rPr>
          <w:rFonts w:ascii="TH SarabunPSK" w:hAnsi="TH SarabunPSK" w:cs="TH SarabunPSK" w:hint="cs"/>
          <w:cs/>
        </w:rPr>
        <w:tab/>
        <w:t>หญิง</w:t>
      </w:r>
    </w:p>
    <w:p w:rsidR="005F39DD" w:rsidRDefault="005F39DD" w:rsidP="00DB5D03">
      <w:pPr>
        <w:spacing w:after="0" w:line="240" w:lineRule="auto"/>
        <w:ind w:left="145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ช่วงอายุต่ำกว่า </w:t>
      </w:r>
      <w:r>
        <w:rPr>
          <w:rFonts w:ascii="TH SarabunPSK" w:hAnsi="TH SarabunPSK" w:cs="TH SarabunPSK"/>
        </w:rPr>
        <w:t xml:space="preserve">18 </w:t>
      </w:r>
      <w:r>
        <w:rPr>
          <w:rFonts w:ascii="TH SarabunPSK" w:hAnsi="TH SarabunPSK" w:cs="TH SarabunPSK" w:hint="cs"/>
          <w:cs/>
        </w:rPr>
        <w:t>ปี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583</w:t>
      </w:r>
      <w:r>
        <w:rPr>
          <w:rFonts w:ascii="TH SarabunPSK" w:hAnsi="TH SarabunPSK" w:cs="TH SarabunPSK"/>
        </w:rPr>
        <w:tab/>
        <w:t>560</w:t>
      </w:r>
    </w:p>
    <w:p w:rsidR="005F39DD" w:rsidRPr="0065712E" w:rsidRDefault="005F39DD" w:rsidP="00DB5D03">
      <w:pPr>
        <w:spacing w:after="0" w:line="240" w:lineRule="auto"/>
        <w:ind w:left="1455"/>
        <w:rPr>
          <w:rFonts w:ascii="TH SarabunPSK" w:hAnsi="TH SarabunPSK" w:cs="TH SarabunPSK"/>
        </w:rPr>
      </w:pPr>
      <w:r w:rsidRPr="0065712E">
        <w:rPr>
          <w:rFonts w:ascii="TH SarabunPSK" w:hAnsi="TH SarabunPSK" w:cs="TH SarabunPSK" w:hint="cs"/>
          <w:cs/>
        </w:rPr>
        <w:lastRenderedPageBreak/>
        <w:t xml:space="preserve">ช่วงอายุ </w:t>
      </w:r>
      <w:r w:rsidRPr="0065712E">
        <w:rPr>
          <w:rFonts w:ascii="TH SarabunPSK" w:hAnsi="TH SarabunPSK" w:cs="TH SarabunPSK"/>
        </w:rPr>
        <w:t xml:space="preserve">18 – 60 </w:t>
      </w:r>
      <w:r w:rsidRPr="0065712E">
        <w:rPr>
          <w:rFonts w:ascii="TH SarabunPSK" w:hAnsi="TH SarabunPSK" w:cs="TH SarabunPSK" w:hint="cs"/>
          <w:cs/>
        </w:rPr>
        <w:t>ปี</w:t>
      </w:r>
      <w:r w:rsidRPr="0065712E">
        <w:rPr>
          <w:rFonts w:ascii="TH SarabunPSK" w:hAnsi="TH SarabunPSK" w:cs="TH SarabunPSK" w:hint="cs"/>
          <w:cs/>
        </w:rPr>
        <w:tab/>
      </w:r>
      <w:r w:rsidRPr="0065712E">
        <w:rPr>
          <w:rFonts w:ascii="TH SarabunPSK" w:hAnsi="TH SarabunPSK" w:cs="TH SarabunPSK" w:hint="cs"/>
          <w:cs/>
        </w:rPr>
        <w:tab/>
      </w:r>
      <w:r w:rsidRPr="0065712E">
        <w:rPr>
          <w:rFonts w:ascii="TH SarabunPSK" w:hAnsi="TH SarabunPSK" w:cs="TH SarabunPSK"/>
        </w:rPr>
        <w:t xml:space="preserve">        1,623   1,641</w:t>
      </w:r>
    </w:p>
    <w:p w:rsidR="005F39DD" w:rsidRPr="0065712E" w:rsidRDefault="005F39DD" w:rsidP="00DB5D03">
      <w:pPr>
        <w:spacing w:after="0" w:line="240" w:lineRule="auto"/>
        <w:ind w:left="1455"/>
        <w:rPr>
          <w:rFonts w:ascii="TH SarabunPSK" w:hAnsi="TH SarabunPSK" w:cs="TH SarabunPSK"/>
        </w:rPr>
      </w:pPr>
      <w:r w:rsidRPr="0065712E">
        <w:rPr>
          <w:rFonts w:ascii="TH SarabunPSK" w:hAnsi="TH SarabunPSK" w:cs="TH SarabunPSK" w:hint="cs"/>
          <w:cs/>
        </w:rPr>
        <w:t xml:space="preserve">ช่วงอายุมากกว่า </w:t>
      </w:r>
      <w:r w:rsidRPr="0065712E">
        <w:rPr>
          <w:rFonts w:ascii="TH SarabunPSK" w:hAnsi="TH SarabunPSK" w:cs="TH SarabunPSK"/>
        </w:rPr>
        <w:t xml:space="preserve">60 </w:t>
      </w:r>
      <w:r w:rsidRPr="0065712E">
        <w:rPr>
          <w:rFonts w:ascii="TH SarabunPSK" w:hAnsi="TH SarabunPSK" w:cs="TH SarabunPSK" w:hint="cs"/>
          <w:cs/>
        </w:rPr>
        <w:t>ปี</w:t>
      </w:r>
      <w:r w:rsidRPr="0065712E">
        <w:rPr>
          <w:rFonts w:ascii="TH SarabunPSK" w:hAnsi="TH SarabunPSK" w:cs="TH SarabunPSK" w:hint="cs"/>
          <w:cs/>
        </w:rPr>
        <w:tab/>
      </w:r>
      <w:r w:rsidRPr="0065712E">
        <w:rPr>
          <w:rFonts w:ascii="TH SarabunPSK" w:hAnsi="TH SarabunPSK" w:cs="TH SarabunPSK" w:hint="cs"/>
          <w:cs/>
        </w:rPr>
        <w:tab/>
      </w:r>
      <w:r w:rsidRPr="0065712E">
        <w:rPr>
          <w:rFonts w:ascii="TH SarabunPSK" w:hAnsi="TH SarabunPSK" w:cs="TH SarabunPSK" w:hint="cs"/>
          <w:cs/>
        </w:rPr>
        <w:tab/>
      </w:r>
      <w:r w:rsidRPr="0065712E">
        <w:rPr>
          <w:rFonts w:ascii="TH SarabunPSK" w:hAnsi="TH SarabunPSK" w:cs="TH SarabunPSK"/>
        </w:rPr>
        <w:t>239</w:t>
      </w:r>
      <w:r w:rsidRPr="0065712E">
        <w:rPr>
          <w:rFonts w:ascii="TH SarabunPSK" w:hAnsi="TH SarabunPSK" w:cs="TH SarabunPSK"/>
        </w:rPr>
        <w:tab/>
        <w:t>273</w:t>
      </w:r>
    </w:p>
    <w:p w:rsidR="005F39DD" w:rsidRDefault="005F39DD" w:rsidP="00DB5D03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5F39DD" w:rsidRPr="004D3436" w:rsidRDefault="005F39DD" w:rsidP="00DB5D03">
      <w:pPr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สภาพทางสังคม</w:t>
      </w:r>
    </w:p>
    <w:p w:rsidR="005F39DD" w:rsidRDefault="005F39DD" w:rsidP="00DB5D03">
      <w:pPr>
        <w:spacing w:after="0" w:line="240" w:lineRule="auto"/>
        <w:ind w:left="1080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/>
          <w:b/>
          <w:bCs/>
        </w:rPr>
        <w:t xml:space="preserve">4.1 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</w:p>
    <w:p w:rsidR="005F39DD" w:rsidRDefault="005F39DD" w:rsidP="00DB5D03">
      <w:pPr>
        <w:spacing w:after="0" w:line="240" w:lineRule="auto"/>
        <w:ind w:left="1455"/>
        <w:rPr>
          <w:rFonts w:ascii="TH SarabunPSK" w:hAnsi="TH SarabunPSK" w:cs="TH SarabunPSK"/>
        </w:rPr>
      </w:pPr>
      <w:r w:rsidRPr="004D3436">
        <w:rPr>
          <w:rFonts w:ascii="TH SarabunPSK" w:hAnsi="TH SarabunPSK" w:cs="TH SarabunPSK" w:hint="cs"/>
          <w:cs/>
        </w:rPr>
        <w:t>สถานศึกษาในเขตพื้นที่</w:t>
      </w:r>
      <w:r>
        <w:rPr>
          <w:rFonts w:ascii="TH SarabunPSK" w:hAnsi="TH SarabunPSK" w:cs="TH SarabunPSK" w:hint="cs"/>
          <w:cs/>
        </w:rPr>
        <w:t>ตำบลวังใหม่มีดังนี้</w:t>
      </w:r>
    </w:p>
    <w:p w:rsidR="005F39DD" w:rsidRDefault="005F39DD" w:rsidP="00DB5D03">
      <w:pPr>
        <w:spacing w:after="0" w:line="240" w:lineRule="auto"/>
        <w:ind w:left="1455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โรงเรียนประถมศึกษา จำนวน </w:t>
      </w: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 แห่ง</w:t>
      </w:r>
    </w:p>
    <w:p w:rsidR="005F39DD" w:rsidRDefault="005F39DD" w:rsidP="00DB5D03">
      <w:pPr>
        <w:numPr>
          <w:ilvl w:val="0"/>
          <w:numId w:val="31"/>
        </w:num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โรงเรียนบ้านโนนทอง</w:t>
      </w:r>
    </w:p>
    <w:p w:rsidR="005F39DD" w:rsidRDefault="005F39DD" w:rsidP="00DB5D03">
      <w:pPr>
        <w:numPr>
          <w:ilvl w:val="0"/>
          <w:numId w:val="31"/>
        </w:num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โรงเรียนบ้านวังปลาโด</w:t>
      </w:r>
    </w:p>
    <w:p w:rsidR="005F39DD" w:rsidRDefault="005F39DD" w:rsidP="00DB5D03">
      <w:pPr>
        <w:numPr>
          <w:ilvl w:val="0"/>
          <w:numId w:val="31"/>
        </w:num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โรงเรียนบ้านวังไฮวังทอง</w:t>
      </w:r>
    </w:p>
    <w:p w:rsidR="005F39DD" w:rsidRDefault="005F39DD" w:rsidP="00DB5D03">
      <w:pPr>
        <w:spacing w:after="0" w:line="240" w:lineRule="auto"/>
        <w:ind w:left="144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โรงเรียนมัธยมศึกษา (ขยายโอกาส) จำนวน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>แห่ง</w:t>
      </w:r>
    </w:p>
    <w:p w:rsidR="005F39DD" w:rsidRDefault="005F39DD" w:rsidP="00DB5D03">
      <w:pPr>
        <w:numPr>
          <w:ilvl w:val="0"/>
          <w:numId w:val="31"/>
        </w:num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โรงเรียนบ้านวังปลาโด</w:t>
      </w:r>
    </w:p>
    <w:p w:rsidR="005F39DD" w:rsidRDefault="005F39DD" w:rsidP="00DB5D03">
      <w:pPr>
        <w:spacing w:after="0" w:line="240" w:lineRule="auto"/>
        <w:ind w:left="144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ศูนย์พัฒนาเด็กเล็กก่อนวัยเรียน จำนวน </w:t>
      </w:r>
      <w:r>
        <w:rPr>
          <w:rFonts w:ascii="TH SarabunPSK" w:hAnsi="TH SarabunPSK" w:cs="TH SarabunPSK"/>
        </w:rPr>
        <w:t xml:space="preserve">5 </w:t>
      </w:r>
      <w:r>
        <w:rPr>
          <w:rFonts w:ascii="TH SarabunPSK" w:hAnsi="TH SarabunPSK" w:cs="TH SarabunPSK" w:hint="cs"/>
          <w:cs/>
        </w:rPr>
        <w:t>แห่ง</w:t>
      </w:r>
    </w:p>
    <w:p w:rsidR="005F39DD" w:rsidRDefault="005F39DD" w:rsidP="00DB5D03">
      <w:pPr>
        <w:numPr>
          <w:ilvl w:val="0"/>
          <w:numId w:val="31"/>
        </w:num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ศูนย์พัฒนาเด็กเล็กบ้านวังใหม่</w:t>
      </w:r>
    </w:p>
    <w:p w:rsidR="005F39DD" w:rsidRDefault="005F39DD" w:rsidP="00DB5D03">
      <w:pPr>
        <w:numPr>
          <w:ilvl w:val="0"/>
          <w:numId w:val="31"/>
        </w:num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ศูนย์พัฒนาเด็กเล็กบ้านโนนทองหนองสมบูรณ์</w:t>
      </w:r>
    </w:p>
    <w:p w:rsidR="005F39DD" w:rsidRDefault="005F39DD" w:rsidP="00DB5D03">
      <w:pPr>
        <w:numPr>
          <w:ilvl w:val="0"/>
          <w:numId w:val="31"/>
        </w:num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ศูนย์พัฒนาเด็กเล็กบ้านศาลาทอง</w:t>
      </w:r>
    </w:p>
    <w:p w:rsidR="005F39DD" w:rsidRDefault="005F39DD" w:rsidP="00DB5D03">
      <w:pPr>
        <w:numPr>
          <w:ilvl w:val="0"/>
          <w:numId w:val="31"/>
        </w:num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ศูนย์พัฒนาเด็กเล็กบ้านหนองแซงโนนทัน</w:t>
      </w:r>
    </w:p>
    <w:p w:rsidR="005F39DD" w:rsidRDefault="005F39DD" w:rsidP="00DB5D03">
      <w:pPr>
        <w:numPr>
          <w:ilvl w:val="0"/>
          <w:numId w:val="31"/>
        </w:numPr>
        <w:spacing w:after="0" w:line="240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ศูนย์พัฒนาเด็กเล็กบ้านวังไฮวังทอง</w:t>
      </w:r>
    </w:p>
    <w:p w:rsidR="005F39DD" w:rsidRDefault="005F39DD" w:rsidP="00DB5D03">
      <w:pPr>
        <w:numPr>
          <w:ilvl w:val="1"/>
          <w:numId w:val="29"/>
        </w:numPr>
        <w:spacing w:after="0" w:line="240" w:lineRule="auto"/>
        <w:rPr>
          <w:rFonts w:ascii="TH SarabunPSK" w:hAnsi="TH SarabunPSK" w:cs="TH SarabunPSK" w:hint="cs"/>
          <w:b/>
          <w:bCs/>
        </w:rPr>
      </w:pPr>
      <w:r w:rsidRPr="00347227">
        <w:rPr>
          <w:rFonts w:ascii="TH SarabunPSK" w:hAnsi="TH SarabunPSK" w:cs="TH SarabunPSK" w:hint="cs"/>
          <w:b/>
          <w:bCs/>
          <w:cs/>
        </w:rPr>
        <w:t>สาธารณสุข</w:t>
      </w:r>
    </w:p>
    <w:p w:rsidR="005F39DD" w:rsidRPr="00DA179F" w:rsidRDefault="005F39DD" w:rsidP="00DB5D03">
      <w:pPr>
        <w:spacing w:after="0" w:line="240" w:lineRule="auto"/>
        <w:ind w:left="1455"/>
        <w:rPr>
          <w:rFonts w:ascii="TH SarabunPSK" w:hAnsi="TH SarabunPSK" w:cs="TH SarabunPSK" w:hint="cs"/>
        </w:rPr>
      </w:pPr>
      <w:r w:rsidRPr="00DA179F">
        <w:rPr>
          <w:rFonts w:ascii="TH SarabunPSK" w:hAnsi="TH SarabunPSK" w:cs="TH SarabunPSK" w:hint="cs"/>
          <w:cs/>
        </w:rPr>
        <w:t xml:space="preserve">โรงพยาบาลส่งเสริมสุขภาพตำบลบ้านวังปลาโด จำนวน </w:t>
      </w:r>
      <w:r w:rsidRPr="00DA179F">
        <w:rPr>
          <w:rFonts w:ascii="TH SarabunPSK" w:hAnsi="TH SarabunPSK" w:cs="TH SarabunPSK"/>
        </w:rPr>
        <w:t xml:space="preserve">1 </w:t>
      </w:r>
      <w:r w:rsidRPr="00DA179F">
        <w:rPr>
          <w:rFonts w:ascii="TH SarabunPSK" w:hAnsi="TH SarabunPSK" w:cs="TH SarabunPSK" w:hint="cs"/>
          <w:cs/>
        </w:rPr>
        <w:t>แห่ง</w:t>
      </w:r>
    </w:p>
    <w:p w:rsidR="005F39DD" w:rsidRPr="000E193D" w:rsidRDefault="005F39DD" w:rsidP="00DB5D03">
      <w:pPr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ระบบบริการพื้นฐาน</w:t>
      </w:r>
    </w:p>
    <w:p w:rsidR="005F39DD" w:rsidRDefault="005F39DD" w:rsidP="00DB5D03">
      <w:pPr>
        <w:spacing w:after="0" w:line="240" w:lineRule="auto"/>
        <w:ind w:left="1080"/>
        <w:rPr>
          <w:rFonts w:ascii="TH SarabunPSK" w:hAnsi="TH SarabunPSK" w:cs="TH SarabunPSK" w:hint="cs"/>
          <w:b/>
          <w:bCs/>
        </w:rPr>
      </w:pPr>
      <w:r w:rsidRPr="000E193D">
        <w:rPr>
          <w:rFonts w:ascii="TH SarabunPSK" w:hAnsi="TH SarabunPSK" w:cs="TH SarabunPSK"/>
          <w:b/>
          <w:bCs/>
        </w:rPr>
        <w:t>5.1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การคมนาคมขนส่ง</w:t>
      </w:r>
    </w:p>
    <w:p w:rsidR="005F39DD" w:rsidRPr="00DA179F" w:rsidRDefault="005F39DD" w:rsidP="00DB5D03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DA179F">
        <w:rPr>
          <w:rFonts w:ascii="TH SarabunPSK" w:hAnsi="TH SarabunPSK" w:cs="TH SarabunPSK" w:hint="cs"/>
          <w:cs/>
        </w:rPr>
        <w:t>ใช้ถนนลาดยางสาย มค.</w:t>
      </w:r>
      <w:r w:rsidRPr="00DA179F">
        <w:rPr>
          <w:rFonts w:ascii="TH SarabunPSK" w:hAnsi="TH SarabunPSK" w:cs="TH SarabunPSK"/>
        </w:rPr>
        <w:t xml:space="preserve">3219 </w:t>
      </w:r>
      <w:r w:rsidRPr="00DA179F">
        <w:rPr>
          <w:rFonts w:ascii="TH SarabunPSK" w:hAnsi="TH SarabunPSK" w:cs="TH SarabunPSK" w:hint="cs"/>
          <w:cs/>
        </w:rPr>
        <w:t>ขององค์การบริหารส่วนจังหวัดมหาสารคาม เป็นถนนสายหลักในการคมนาคม ใช้ถนนลูกรังคมนาคมระหว่างหมู่บ้านและใช้ถนนคอนกรีตเสริมเหล็กคมนาคมภายในหมู่บ้าน</w:t>
      </w:r>
    </w:p>
    <w:p w:rsidR="005F39DD" w:rsidRDefault="005F39DD" w:rsidP="00DB5D03">
      <w:pPr>
        <w:numPr>
          <w:ilvl w:val="1"/>
          <w:numId w:val="29"/>
        </w:numPr>
        <w:spacing w:after="0" w:line="240" w:lineRule="auto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การไฟฟ้า</w:t>
      </w:r>
    </w:p>
    <w:p w:rsidR="005F39DD" w:rsidRDefault="005F39DD" w:rsidP="00DB5D03">
      <w:pPr>
        <w:spacing w:after="0" w:line="240" w:lineRule="auto"/>
        <w:ind w:left="145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ไฟฟ้ามีใช้ครบทุกครัวเรียนคิดเป็นร้อยละ </w:t>
      </w:r>
      <w:r>
        <w:rPr>
          <w:rFonts w:ascii="TH SarabunPSK" w:hAnsi="TH SarabunPSK" w:cs="TH SarabunPSK"/>
        </w:rPr>
        <w:t>100</w:t>
      </w:r>
    </w:p>
    <w:p w:rsidR="005F39DD" w:rsidRDefault="005F39DD" w:rsidP="00DB5D03">
      <w:pPr>
        <w:numPr>
          <w:ilvl w:val="1"/>
          <w:numId w:val="29"/>
        </w:numPr>
        <w:spacing w:after="0" w:line="240" w:lineRule="auto"/>
        <w:rPr>
          <w:rFonts w:ascii="TH SarabunPSK" w:hAnsi="TH SarabunPSK" w:cs="TH SarabunPSK"/>
          <w:b/>
          <w:bCs/>
        </w:rPr>
      </w:pPr>
      <w:r w:rsidRPr="00DA179F">
        <w:rPr>
          <w:rFonts w:ascii="TH SarabunPSK" w:hAnsi="TH SarabunPSK" w:cs="TH SarabunPSK" w:hint="cs"/>
          <w:b/>
          <w:bCs/>
          <w:cs/>
        </w:rPr>
        <w:t>การประปา</w:t>
      </w:r>
    </w:p>
    <w:p w:rsidR="005F39DD" w:rsidRDefault="005F39DD" w:rsidP="00DB5D03">
      <w:pPr>
        <w:spacing w:after="0" w:line="240" w:lineRule="auto"/>
        <w:ind w:left="1455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มีระบบน้ำประปาผิวดิน จำนวน </w:t>
      </w:r>
      <w:r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>แห่ง</w:t>
      </w:r>
    </w:p>
    <w:p w:rsidR="005F39DD" w:rsidRDefault="005F39DD" w:rsidP="00DB5D03">
      <w:pPr>
        <w:spacing w:after="0" w:line="240" w:lineRule="auto"/>
        <w:ind w:left="1455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มีระบบน้ำประปาใต้ดิน จำนวน </w:t>
      </w:r>
      <w:r>
        <w:rPr>
          <w:rFonts w:ascii="TH SarabunPSK" w:hAnsi="TH SarabunPSK" w:cs="TH SarabunPSK"/>
        </w:rPr>
        <w:t xml:space="preserve">9 </w:t>
      </w:r>
      <w:r>
        <w:rPr>
          <w:rFonts w:ascii="TH SarabunPSK" w:hAnsi="TH SarabunPSK" w:cs="TH SarabunPSK" w:hint="cs"/>
          <w:cs/>
        </w:rPr>
        <w:t>แห่ง</w:t>
      </w:r>
    </w:p>
    <w:p w:rsidR="005F39DD" w:rsidRDefault="005F39DD" w:rsidP="00DB5D03">
      <w:pPr>
        <w:spacing w:after="0" w:line="240" w:lineRule="auto"/>
        <w:rPr>
          <w:rFonts w:ascii="TH SarabunPSK" w:hAnsi="TH SarabunPSK" w:cs="TH SarabunPSK" w:hint="cs"/>
        </w:rPr>
      </w:pPr>
    </w:p>
    <w:p w:rsidR="005F39DD" w:rsidRDefault="005F39DD" w:rsidP="00DB5D03">
      <w:pPr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DA179F">
        <w:rPr>
          <w:rFonts w:ascii="TH SarabunPSK" w:hAnsi="TH SarabunPSK" w:cs="TH SarabunPSK" w:hint="cs"/>
          <w:b/>
          <w:bCs/>
          <w:sz w:val="36"/>
          <w:szCs w:val="36"/>
          <w:cs/>
        </w:rPr>
        <w:t>ระบบเศรษฐกิจ</w:t>
      </w:r>
    </w:p>
    <w:p w:rsidR="005F39DD" w:rsidRPr="00F50FE5" w:rsidRDefault="005F39DD" w:rsidP="00DB5D03">
      <w:pPr>
        <w:numPr>
          <w:ilvl w:val="1"/>
          <w:numId w:val="32"/>
        </w:num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cs/>
        </w:rPr>
        <w:t>การเกษตร</w:t>
      </w:r>
    </w:p>
    <w:p w:rsidR="005F39DD" w:rsidRDefault="005F39DD" w:rsidP="00DB5D03">
      <w:pPr>
        <w:spacing w:after="0" w:line="240" w:lineRule="auto"/>
        <w:ind w:firstLine="1418"/>
        <w:rPr>
          <w:rFonts w:ascii="TH SarabunPSK" w:hAnsi="TH SarabunPSK" w:cs="TH SarabunPSK" w:hint="cs"/>
        </w:rPr>
      </w:pPr>
      <w:r w:rsidRPr="00F50FE5">
        <w:rPr>
          <w:rFonts w:ascii="TH SarabunPSK" w:hAnsi="TH SarabunPSK" w:cs="TH SarabunPSK" w:hint="cs"/>
          <w:cs/>
        </w:rPr>
        <w:t xml:space="preserve">พืชเศรษฐกิจหลักภายในตำบลวังใหม่ประกอบด้วย ข้าว อ้อย </w:t>
      </w:r>
      <w:r>
        <w:rPr>
          <w:rFonts w:ascii="TH SarabunPSK" w:hAnsi="TH SarabunPSK" w:cs="TH SarabunPSK" w:hint="cs"/>
          <w:cs/>
        </w:rPr>
        <w:t xml:space="preserve">มันสำปะหลัง พริก </w:t>
      </w:r>
    </w:p>
    <w:p w:rsidR="005F39DD" w:rsidRDefault="005F39DD" w:rsidP="00DB5D03">
      <w:pPr>
        <w:numPr>
          <w:ilvl w:val="1"/>
          <w:numId w:val="32"/>
        </w:numPr>
        <w:spacing w:after="0" w:line="240" w:lineRule="auto"/>
        <w:rPr>
          <w:rFonts w:ascii="TH SarabunPSK" w:hAnsi="TH SarabunPSK" w:cs="TH SarabunPSK"/>
          <w:b/>
          <w:bCs/>
        </w:rPr>
      </w:pPr>
      <w:r w:rsidRPr="00F50FE5">
        <w:rPr>
          <w:rFonts w:ascii="TH SarabunPSK" w:hAnsi="TH SarabunPSK" w:cs="TH SarabunPSK" w:hint="cs"/>
          <w:b/>
          <w:bCs/>
          <w:cs/>
        </w:rPr>
        <w:t>การะประมง</w:t>
      </w:r>
    </w:p>
    <w:p w:rsidR="005F39DD" w:rsidRPr="00F50FE5" w:rsidRDefault="005F39DD" w:rsidP="00DB5D03">
      <w:pPr>
        <w:spacing w:after="0" w:line="240" w:lineRule="auto"/>
        <w:ind w:left="1440"/>
        <w:rPr>
          <w:rFonts w:ascii="TH SarabunPSK" w:hAnsi="TH SarabunPSK" w:cs="TH SarabunPSK" w:hint="cs"/>
        </w:rPr>
      </w:pPr>
      <w:r w:rsidRPr="00F50FE5">
        <w:rPr>
          <w:rFonts w:ascii="TH SarabunPSK" w:hAnsi="TH SarabunPSK" w:cs="TH SarabunPSK" w:hint="cs"/>
          <w:cs/>
        </w:rPr>
        <w:t>มีการขุดบ่อน้ำขนาดเล็กตามบริเวณไร่นาและเลี้ยงปลาไว้บริโภคในครัวเรือน</w:t>
      </w:r>
    </w:p>
    <w:p w:rsidR="005F39DD" w:rsidRPr="00F50FE5" w:rsidRDefault="005F39DD" w:rsidP="00DB5D03">
      <w:pPr>
        <w:spacing w:after="0" w:line="240" w:lineRule="auto"/>
        <w:ind w:left="1440" w:hanging="447"/>
        <w:rPr>
          <w:rFonts w:ascii="TH SarabunPSK" w:hAnsi="TH SarabunPSK" w:cs="TH SarabunPSK" w:hint="cs"/>
          <w:b/>
          <w:bCs/>
          <w:cs/>
        </w:rPr>
      </w:pPr>
      <w:r>
        <w:rPr>
          <w:rFonts w:ascii="TH SarabunPSK" w:hAnsi="TH SarabunPSK" w:cs="TH SarabunPSK"/>
          <w:b/>
          <w:bCs/>
        </w:rPr>
        <w:t xml:space="preserve"> 6.3 </w:t>
      </w:r>
      <w:r>
        <w:rPr>
          <w:rFonts w:ascii="TH SarabunPSK" w:hAnsi="TH SarabunPSK" w:cs="TH SarabunPSK" w:hint="cs"/>
          <w:b/>
          <w:bCs/>
          <w:cs/>
        </w:rPr>
        <w:t>การปศุสัตว์</w:t>
      </w:r>
    </w:p>
    <w:p w:rsidR="005F39DD" w:rsidRDefault="005F39DD" w:rsidP="00DB5D03">
      <w:pPr>
        <w:spacing w:after="0" w:line="240" w:lineRule="auto"/>
        <w:ind w:firstLine="1418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ประชาชนเลี้ยงสัตว์เพื่อเป็นอาชีพเสริม เช่น โค กระบือ หมู แพะ เป็ด ไก่ ฯลฯ</w:t>
      </w:r>
    </w:p>
    <w:p w:rsidR="005F39DD" w:rsidRPr="00AE1B3A" w:rsidRDefault="005F39DD" w:rsidP="00DB5D03">
      <w:pPr>
        <w:spacing w:after="0" w:line="240" w:lineRule="auto"/>
        <w:ind w:firstLine="993"/>
        <w:rPr>
          <w:rFonts w:ascii="TH SarabunPSK" w:hAnsi="TH SarabunPSK" w:cs="TH SarabunPSK" w:hint="cs"/>
          <w:b/>
          <w:bCs/>
          <w:cs/>
        </w:rPr>
      </w:pPr>
      <w:r w:rsidRPr="00AE1B3A">
        <w:rPr>
          <w:rFonts w:ascii="TH SarabunPSK" w:hAnsi="TH SarabunPSK" w:cs="TH SarabunPSK"/>
          <w:b/>
          <w:bCs/>
        </w:rPr>
        <w:t xml:space="preserve"> 6.4 </w:t>
      </w:r>
      <w:r w:rsidRPr="00AE1B3A">
        <w:rPr>
          <w:rFonts w:ascii="TH SarabunPSK" w:hAnsi="TH SarabunPSK" w:cs="TH SarabunPSK" w:hint="cs"/>
          <w:b/>
          <w:bCs/>
          <w:cs/>
        </w:rPr>
        <w:t>การท่องเที่ยว</w:t>
      </w:r>
    </w:p>
    <w:p w:rsidR="005F39DD" w:rsidRDefault="005F39DD" w:rsidP="00DB5D03">
      <w:pPr>
        <w:spacing w:after="0" w:line="240" w:lineRule="auto"/>
        <w:ind w:firstLine="1418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sz w:val="36"/>
          <w:szCs w:val="36"/>
        </w:rPr>
        <w:lastRenderedPageBreak/>
        <w:tab/>
      </w:r>
      <w:r>
        <w:rPr>
          <w:rFonts w:ascii="TH SarabunPSK" w:hAnsi="TH SarabunPSK" w:cs="TH SarabunPSK" w:hint="cs"/>
          <w:cs/>
        </w:rPr>
        <w:t>แหล่งท่องเที่ยวเชิงวัฒนธรรม พระพุทธเมตตาสว่างรังสี วัดบ้านวังปลาโด เป็นสถานที่ประดิษฐานพระบรมสารีริกธาตุ มีประชาชนเดินทางมานมัสสการพระบรมธาตุเป็นจำนวนมาก</w:t>
      </w:r>
    </w:p>
    <w:p w:rsidR="005F39DD" w:rsidRPr="00AE1B3A" w:rsidRDefault="005F39DD" w:rsidP="00DB5D03">
      <w:pPr>
        <w:numPr>
          <w:ilvl w:val="0"/>
          <w:numId w:val="29"/>
        </w:num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เศรษฐกิจพอเพียงท้องถิ่น(ด้านการเกษตรและแหล่งน้ำ)</w:t>
      </w:r>
    </w:p>
    <w:p w:rsidR="005F39DD" w:rsidRDefault="005F39DD" w:rsidP="00DB5D03">
      <w:pPr>
        <w:spacing w:after="0" w:line="240" w:lineRule="auto"/>
        <w:ind w:left="1080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/>
          <w:b/>
          <w:bCs/>
        </w:rPr>
        <w:t xml:space="preserve">7.1 </w:t>
      </w:r>
      <w:r>
        <w:rPr>
          <w:rFonts w:ascii="TH SarabunPSK" w:hAnsi="TH SarabunPSK" w:cs="TH SarabunPSK" w:hint="cs"/>
          <w:b/>
          <w:bCs/>
          <w:cs/>
        </w:rPr>
        <w:t>ข้อมูลพื้นฐานของหมู่บ้านและหรือชุมชน</w:t>
      </w:r>
    </w:p>
    <w:p w:rsidR="005F39DD" w:rsidRPr="00F972D9" w:rsidRDefault="005F39DD" w:rsidP="00DB5D03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</w:rPr>
      </w:pPr>
      <w:r w:rsidRPr="00F972D9">
        <w:rPr>
          <w:rFonts w:ascii="TH SarabunPSK" w:hAnsi="TH SarabunPSK" w:cs="TH SarabunPSK" w:hint="cs"/>
          <w:cs/>
        </w:rPr>
        <w:t>ประชาชนส่วนใหญ่มีฐานะยากจนประกอบอาชีพเกษตรกรรมเป็นห</w:t>
      </w:r>
      <w:r>
        <w:rPr>
          <w:rFonts w:ascii="TH SarabunPSK" w:hAnsi="TH SarabunPSK" w:cs="TH SarabunPSK" w:hint="cs"/>
          <w:cs/>
        </w:rPr>
        <w:t xml:space="preserve">ลักและรับจ้างทั่วไป </w:t>
      </w:r>
      <w:r w:rsidRPr="00F972D9">
        <w:rPr>
          <w:rFonts w:ascii="TH SarabunPSK" w:hAnsi="TH SarabunPSK" w:cs="TH SarabunPSK" w:hint="cs"/>
          <w:cs/>
        </w:rPr>
        <w:t>ขาดแหล่งน้ำเพื่อทำการเกษตรไม่เพียงพอ ในฤดูแล้งน้ำในลำห้วยแห้งขอดไม่มีน้ำใช้ในการทำการเกษตร สัตว์เลี้ยงไม่มีน้ำดื่ม พืชผลทางการเกษตรให้ผลผลิตไม่เต็มที่ ราคาสินค้าเพื่อการเกษตรตกต่ำ ต้นทุนในการผลิตสูง ประชาชนเดือนร้อน</w:t>
      </w:r>
    </w:p>
    <w:p w:rsidR="005F39DD" w:rsidRDefault="005F39DD" w:rsidP="00DB5D03">
      <w:pPr>
        <w:spacing w:after="0" w:line="240" w:lineRule="auto"/>
        <w:ind w:firstLine="993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/>
          <w:b/>
          <w:bCs/>
        </w:rPr>
        <w:t xml:space="preserve"> 7.2 </w:t>
      </w:r>
      <w:r>
        <w:rPr>
          <w:rFonts w:ascii="TH SarabunPSK" w:hAnsi="TH SarabunPSK" w:cs="TH SarabunPSK" w:hint="cs"/>
          <w:b/>
          <w:bCs/>
          <w:cs/>
        </w:rPr>
        <w:t>ข้อมูลด้านการเกษตร</w:t>
      </w:r>
    </w:p>
    <w:p w:rsidR="005F39DD" w:rsidRDefault="005F39DD" w:rsidP="00DB5D03">
      <w:pPr>
        <w:spacing w:after="0" w:line="240" w:lineRule="auto"/>
        <w:ind w:firstLine="1418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ประชาชนส่วนใหญ่ประกอบอาชีพเกษตรกรรมเป็นหลัก ปลูกข้าว ปลูกอ้อย ปลูกมันสำปะหลัง และมีการเลี้ยงสัตว์เป็นอาชีพเสริม เช่น โค กระบือ หมู และมีเลี้ยงสัตว์ไว้บริโภคเป็นอาหาร เช่น ไก่ เป็ด ปลา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ฯลฯ</w:t>
      </w:r>
    </w:p>
    <w:p w:rsidR="005F39DD" w:rsidRPr="002E7127" w:rsidRDefault="005F39DD" w:rsidP="00DB5D03">
      <w:pPr>
        <w:spacing w:after="0" w:line="240" w:lineRule="auto"/>
        <w:ind w:firstLine="993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/>
          <w:b/>
          <w:bCs/>
        </w:rPr>
        <w:t xml:space="preserve"> </w:t>
      </w:r>
      <w:r w:rsidRPr="002E7127">
        <w:rPr>
          <w:rFonts w:ascii="TH SarabunPSK" w:hAnsi="TH SarabunPSK" w:cs="TH SarabunPSK"/>
          <w:b/>
          <w:bCs/>
        </w:rPr>
        <w:t xml:space="preserve">7.3 </w:t>
      </w:r>
      <w:r w:rsidRPr="002E7127">
        <w:rPr>
          <w:rFonts w:ascii="TH SarabunPSK" w:hAnsi="TH SarabunPSK" w:cs="TH SarabunPSK" w:hint="cs"/>
          <w:b/>
          <w:bCs/>
          <w:cs/>
        </w:rPr>
        <w:t>ข้อมูลด้านแหล่งน้ำทางการเกษตร</w:t>
      </w:r>
    </w:p>
    <w:p w:rsidR="005F39DD" w:rsidRDefault="005F39DD" w:rsidP="00DB5D03">
      <w:pPr>
        <w:spacing w:after="0" w:line="240" w:lineRule="auto"/>
        <w:ind w:firstLine="1418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 xml:space="preserve">แหล่งน้ำธรรมชาติมีลำห้วย  </w:t>
      </w:r>
      <w:r>
        <w:rPr>
          <w:rFonts w:ascii="TH SarabunPSK" w:hAnsi="TH SarabunPSK" w:cs="TH SarabunPSK"/>
        </w:rPr>
        <w:t xml:space="preserve">4  </w:t>
      </w:r>
      <w:r>
        <w:rPr>
          <w:rFonts w:ascii="TH SarabunPSK" w:hAnsi="TH SarabunPSK" w:cs="TH SarabunPSK" w:hint="cs"/>
          <w:cs/>
        </w:rPr>
        <w:t>แห่ง</w:t>
      </w:r>
    </w:p>
    <w:p w:rsidR="005F39DD" w:rsidRDefault="005F39DD" w:rsidP="00DB5D03">
      <w:pPr>
        <w:spacing w:after="0" w:line="240" w:lineRule="auto"/>
        <w:ind w:firstLine="1418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 xml:space="preserve">แหล่งน้ำที่สร้างขึ้น มีฝายกั้นน้ำ  </w:t>
      </w:r>
      <w:r>
        <w:rPr>
          <w:rFonts w:ascii="TH SarabunPSK" w:hAnsi="TH SarabunPSK" w:cs="TH SarabunPSK"/>
        </w:rPr>
        <w:t xml:space="preserve">13  </w:t>
      </w:r>
      <w:r>
        <w:rPr>
          <w:rFonts w:ascii="TH SarabunPSK" w:hAnsi="TH SarabunPSK" w:cs="TH SarabunPSK" w:hint="cs"/>
          <w:cs/>
        </w:rPr>
        <w:t xml:space="preserve">แห่ง, บ่อบาดาล  </w:t>
      </w:r>
      <w:r>
        <w:rPr>
          <w:rFonts w:ascii="TH SarabunPSK" w:hAnsi="TH SarabunPSK" w:cs="TH SarabunPSK"/>
        </w:rPr>
        <w:t xml:space="preserve">36 </w:t>
      </w:r>
      <w:r>
        <w:rPr>
          <w:rFonts w:ascii="TH SarabunPSK" w:hAnsi="TH SarabunPSK" w:cs="TH SarabunPSK" w:hint="cs"/>
          <w:cs/>
        </w:rPr>
        <w:t xml:space="preserve">แห่ง, บ่อน้ำตื้น  </w:t>
      </w:r>
      <w:r>
        <w:rPr>
          <w:rFonts w:ascii="TH SarabunPSK" w:hAnsi="TH SarabunPSK" w:cs="TH SarabunPSK"/>
        </w:rPr>
        <w:t xml:space="preserve">10 </w:t>
      </w:r>
      <w:r>
        <w:rPr>
          <w:rFonts w:ascii="TH SarabunPSK" w:hAnsi="TH SarabunPSK" w:cs="TH SarabunPSK" w:hint="cs"/>
          <w:cs/>
        </w:rPr>
        <w:t>แห่ง</w:t>
      </w:r>
    </w:p>
    <w:p w:rsidR="005F39DD" w:rsidRDefault="005F39DD" w:rsidP="00DB5D03">
      <w:pPr>
        <w:spacing w:after="0" w:line="240" w:lineRule="auto"/>
        <w:ind w:firstLine="993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7.4 </w:t>
      </w:r>
      <w:r>
        <w:rPr>
          <w:rFonts w:ascii="TH SarabunPSK" w:hAnsi="TH SarabunPSK" w:cs="TH SarabunPSK" w:hint="cs"/>
          <w:b/>
          <w:bCs/>
          <w:cs/>
        </w:rPr>
        <w:t>ข้อมูลด้านแหล่งน้ำกินน้ำใช้ (หรือน้ำเพื่อการอุปโภคบริโภค)</w:t>
      </w:r>
    </w:p>
    <w:p w:rsidR="005F39DD" w:rsidRDefault="005F39DD" w:rsidP="00DB5D03">
      <w:pPr>
        <w:spacing w:after="0" w:line="240" w:lineRule="auto"/>
        <w:ind w:left="1455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มีระบบน้ำประปาผิวดิน จำนวน </w:t>
      </w:r>
      <w:r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>แห่ง</w:t>
      </w:r>
    </w:p>
    <w:p w:rsidR="005F39DD" w:rsidRDefault="005F39DD" w:rsidP="00DB5D03">
      <w:pPr>
        <w:spacing w:after="0" w:line="240" w:lineRule="auto"/>
        <w:ind w:left="1455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มีระบบน้ำประปาใต้ดิน จำนวน </w:t>
      </w:r>
      <w:r>
        <w:rPr>
          <w:rFonts w:ascii="TH SarabunPSK" w:hAnsi="TH SarabunPSK" w:cs="TH SarabunPSK"/>
        </w:rPr>
        <w:t xml:space="preserve">9 </w:t>
      </w:r>
      <w:r>
        <w:rPr>
          <w:rFonts w:ascii="TH SarabunPSK" w:hAnsi="TH SarabunPSK" w:cs="TH SarabunPSK" w:hint="cs"/>
          <w:cs/>
        </w:rPr>
        <w:t>แห่ง</w:t>
      </w:r>
    </w:p>
    <w:p w:rsidR="005F39DD" w:rsidRDefault="005F39DD" w:rsidP="00DB5D03">
      <w:pPr>
        <w:numPr>
          <w:ilvl w:val="0"/>
          <w:numId w:val="29"/>
        </w:num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ศาสนา ประเพณี วัฒนธรรม</w:t>
      </w:r>
    </w:p>
    <w:p w:rsidR="005F39DD" w:rsidRDefault="005F39DD" w:rsidP="00DB5D03">
      <w:pPr>
        <w:spacing w:after="0" w:line="240" w:lineRule="auto"/>
        <w:ind w:left="1080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/>
          <w:b/>
          <w:bCs/>
        </w:rPr>
        <w:t xml:space="preserve">8.1 </w:t>
      </w:r>
      <w:r>
        <w:rPr>
          <w:rFonts w:ascii="TH SarabunPSK" w:hAnsi="TH SarabunPSK" w:cs="TH SarabunPSK" w:hint="cs"/>
          <w:b/>
          <w:bCs/>
          <w:cs/>
        </w:rPr>
        <w:t>การนับถือศาสนา</w:t>
      </w:r>
    </w:p>
    <w:p w:rsidR="005F39DD" w:rsidRDefault="005F39DD" w:rsidP="00DB5D03">
      <w:pPr>
        <w:spacing w:after="0" w:line="240" w:lineRule="auto"/>
        <w:ind w:left="108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 xml:space="preserve">ประชาชนนับถือศาสนาพุทธ มีวัดและสำนักสงฆ์จำนวน </w:t>
      </w:r>
      <w:r>
        <w:rPr>
          <w:rFonts w:ascii="TH SarabunPSK" w:hAnsi="TH SarabunPSK" w:cs="TH SarabunPSK"/>
        </w:rPr>
        <w:t xml:space="preserve">10 </w:t>
      </w:r>
      <w:r>
        <w:rPr>
          <w:rFonts w:ascii="TH SarabunPSK" w:hAnsi="TH SarabunPSK" w:cs="TH SarabunPSK" w:hint="cs"/>
          <w:cs/>
        </w:rPr>
        <w:t>แห่ง</w:t>
      </w:r>
    </w:p>
    <w:p w:rsidR="005F39DD" w:rsidRDefault="005F39DD" w:rsidP="00DB5D03">
      <w:pPr>
        <w:spacing w:after="0" w:line="240" w:lineRule="auto"/>
        <w:ind w:left="1080"/>
        <w:rPr>
          <w:rFonts w:ascii="TH SarabunPSK" w:hAnsi="TH SarabunPSK" w:cs="TH SarabunPSK" w:hint="cs"/>
          <w:b/>
          <w:bCs/>
        </w:rPr>
      </w:pPr>
      <w:r w:rsidRPr="0003312E">
        <w:rPr>
          <w:rFonts w:ascii="TH SarabunPSK" w:hAnsi="TH SarabunPSK" w:cs="TH SarabunPSK"/>
          <w:b/>
          <w:bCs/>
        </w:rPr>
        <w:t xml:space="preserve">8.2 </w:t>
      </w:r>
      <w:r>
        <w:rPr>
          <w:rFonts w:ascii="TH SarabunPSK" w:hAnsi="TH SarabunPSK" w:cs="TH SarabunPSK" w:hint="cs"/>
          <w:b/>
          <w:bCs/>
          <w:cs/>
        </w:rPr>
        <w:t>ประเพณีและงานประจำปี</w:t>
      </w:r>
    </w:p>
    <w:p w:rsidR="005F39DD" w:rsidRDefault="005F39DD" w:rsidP="00DB5D03">
      <w:pPr>
        <w:spacing w:after="0" w:line="240" w:lineRule="auto"/>
        <w:ind w:firstLine="1418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การจัดงานประเพณีและงานประจำปีของประชาชนตำบลวังใหม่ มีการจัดงานประเพณีวังสงกรานต์รดน้ำดำหัวผู้สูงอายุ การจัดงานประเพณีบุญทอดเทียนรวม การจัดงานประเพณีลอยกระทง-ส่งประทีป ฯลฯ</w:t>
      </w:r>
    </w:p>
    <w:p w:rsidR="005F39DD" w:rsidRDefault="005F39DD" w:rsidP="00DB5D03">
      <w:pPr>
        <w:spacing w:after="0" w:line="240" w:lineRule="auto"/>
        <w:ind w:firstLine="993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8.3 </w:t>
      </w:r>
      <w:r>
        <w:rPr>
          <w:rFonts w:ascii="TH SarabunPSK" w:hAnsi="TH SarabunPSK" w:cs="TH SarabunPSK" w:hint="cs"/>
          <w:b/>
          <w:bCs/>
          <w:cs/>
        </w:rPr>
        <w:t>ภูมิปัญญาท้องถิ่นและภาษาถิ่น</w:t>
      </w:r>
    </w:p>
    <w:p w:rsidR="005F39DD" w:rsidRPr="0065712E" w:rsidRDefault="005F39DD" w:rsidP="00DB5D03">
      <w:pPr>
        <w:spacing w:after="0" w:line="240" w:lineRule="auto"/>
        <w:ind w:firstLine="993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b/>
          <w:bCs/>
        </w:rPr>
        <w:tab/>
      </w:r>
      <w:r w:rsidRPr="0065712E">
        <w:rPr>
          <w:rFonts w:ascii="TH SarabunPSK" w:hAnsi="TH SarabunPSK" w:cs="TH SarabunPSK" w:hint="cs"/>
          <w:cs/>
        </w:rPr>
        <w:t>ประชาชนได้มีการสืบสานภูมิปัญญาท้องถิ่นที่เกิดจากการสั่งสมประสบการณ์ที่ผ่านกระบวนการเรียนรู้ และสามารถถ่ายทอดความรู้สู่ลูกหลาน เช่น ความรู้ด้านแพทย์แผนไทย สมุนไพร หมอพื้นบ้าน การทอผ้า การจักสาน ความรู้ด้านช่างไม้ ช่างปูน ช่างเหล็ก ความรู้ด้านการถนอมอาหาร ความรู้ด้านการทำเกษตรกรรม และความรู้ด้านพิธีกรรมต่างๆ ด้านการจ้ำบ้าน หมอน้ำมนต์  ภาษาถิ่นที่ใช้เป็นภาษาอีสาน</w:t>
      </w:r>
    </w:p>
    <w:p w:rsidR="005F39DD" w:rsidRDefault="005F39DD" w:rsidP="00DB5D03">
      <w:pPr>
        <w:spacing w:after="0" w:line="240" w:lineRule="auto"/>
        <w:ind w:firstLine="993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/>
          <w:b/>
          <w:bCs/>
        </w:rPr>
        <w:t xml:space="preserve"> 8.4 </w:t>
      </w:r>
      <w:r>
        <w:rPr>
          <w:rFonts w:ascii="TH SarabunPSK" w:hAnsi="TH SarabunPSK" w:cs="TH SarabunPSK" w:hint="cs"/>
          <w:b/>
          <w:bCs/>
          <w:cs/>
        </w:rPr>
        <w:t>สินค้าพื้นเมืองและของที่ระลึก</w:t>
      </w:r>
    </w:p>
    <w:p w:rsidR="005F39DD" w:rsidRPr="0065712E" w:rsidRDefault="005F39DD" w:rsidP="00DB5D03">
      <w:pPr>
        <w:spacing w:after="0" w:line="240" w:lineRule="auto"/>
        <w:ind w:firstLine="99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65712E">
        <w:rPr>
          <w:rFonts w:ascii="TH SarabunPSK" w:hAnsi="TH SarabunPSK" w:cs="TH SarabunPSK" w:hint="cs"/>
          <w:cs/>
        </w:rPr>
        <w:t>สินค้าพื้นเมืองของตำบลวังใหม่เกิดจากการนำภูมิปัญญาท้องถิ่นมาใช้ โดยนำวัสดุที่หาได้จากธรรมชาติในท้องถิ่นมาแปรรูปเป็นสินค้าพื้นเมือง เช่น เสื่อกก ผ้าไหม เครื่องจักสาน และมีการเพาะเห็ดเป็นสินค้าที่มีชื่อเสียงของชาวตำบลวังใหม่</w:t>
      </w:r>
    </w:p>
    <w:p w:rsidR="005F39DD" w:rsidRDefault="005F39DD" w:rsidP="00DB5D03">
      <w:pPr>
        <w:numPr>
          <w:ilvl w:val="0"/>
          <w:numId w:val="29"/>
        </w:num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ทรัพยากรธรรมชาติ</w:t>
      </w:r>
    </w:p>
    <w:p w:rsidR="005F39DD" w:rsidRDefault="005F39DD" w:rsidP="00DB5D03">
      <w:pPr>
        <w:spacing w:after="0" w:line="240" w:lineRule="auto"/>
        <w:ind w:left="1080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/>
          <w:b/>
          <w:bCs/>
        </w:rPr>
        <w:t xml:space="preserve">9.1 </w:t>
      </w:r>
      <w:r>
        <w:rPr>
          <w:rFonts w:ascii="TH SarabunPSK" w:hAnsi="TH SarabunPSK" w:cs="TH SarabunPSK" w:hint="cs"/>
          <w:b/>
          <w:bCs/>
          <w:cs/>
        </w:rPr>
        <w:t>น้ำ</w:t>
      </w:r>
    </w:p>
    <w:p w:rsidR="005F39DD" w:rsidRDefault="005F39DD" w:rsidP="00DB5D03">
      <w:pPr>
        <w:spacing w:after="0" w:line="240" w:lineRule="auto"/>
        <w:ind w:firstLine="1418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 xml:space="preserve">ภายในตำบลวังใหม่ไม่มีแหล่งน้ำขนาดใหญ่ ไม่มีแม่น้ำไหลผ่าน ทำให้ขาดแคลนน้ำเพื่อใช้ในการเกษตร อุปโภคบริโภค ในช่วงฤดูแล้งจะเกิดภาวะฝนแล้งจะทำให้ขาดน้ำเป็นจำนวนมาก ลำห้วยแห้งขอดไม่มีน้ำใช้ สัตว์เลี้ยงไม่มีน้ำดื่มกิน </w:t>
      </w:r>
    </w:p>
    <w:p w:rsidR="005F39DD" w:rsidRDefault="005F39DD" w:rsidP="00DB5D03">
      <w:pPr>
        <w:numPr>
          <w:ilvl w:val="1"/>
          <w:numId w:val="29"/>
        </w:numPr>
        <w:spacing w:after="0" w:line="240" w:lineRule="auto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ป่าไม้</w:t>
      </w:r>
    </w:p>
    <w:p w:rsidR="005F39DD" w:rsidRDefault="005F39DD" w:rsidP="00DB5D03">
      <w:pPr>
        <w:spacing w:after="0" w:line="240" w:lineRule="auto"/>
        <w:ind w:firstLine="1418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lastRenderedPageBreak/>
        <w:t xml:space="preserve">ลักษณะป่าไม้ในเขตพื้นที่ตำบลวังใหม่เป็นลักษณะป่าไม้เต็งรัง ไม้ใช้สอย ป่าไม้มีน้อยมาก ในตำบลวังใหม่มีป่าไม้สาธารณะ </w:t>
      </w:r>
      <w:r>
        <w:rPr>
          <w:rFonts w:ascii="TH SarabunPSK" w:hAnsi="TH SarabunPSK" w:cs="TH SarabunPSK"/>
        </w:rPr>
        <w:t xml:space="preserve">6 </w:t>
      </w:r>
      <w:r>
        <w:rPr>
          <w:rFonts w:ascii="TH SarabunPSK" w:hAnsi="TH SarabunPSK" w:cs="TH SarabunPSK" w:hint="cs"/>
          <w:cs/>
        </w:rPr>
        <w:t>แห่ง</w:t>
      </w:r>
    </w:p>
    <w:p w:rsidR="005F39DD" w:rsidRPr="002C0D62" w:rsidRDefault="005F39DD" w:rsidP="00DB5D03">
      <w:pPr>
        <w:spacing w:after="0" w:line="240" w:lineRule="auto"/>
        <w:ind w:firstLine="1418"/>
        <w:rPr>
          <w:rFonts w:ascii="TH SarabunPSK" w:hAnsi="TH SarabunPSK" w:cs="TH SarabunPSK" w:hint="cs"/>
          <w:cs/>
        </w:rPr>
      </w:pPr>
    </w:p>
    <w:p w:rsidR="00F21B03" w:rsidRPr="005F39DD" w:rsidRDefault="00F21B03" w:rsidP="00DB5D03">
      <w:pPr>
        <w:spacing w:after="0" w:line="240" w:lineRule="auto"/>
        <w:rPr>
          <w:rFonts w:ascii="TH SarabunIT๙" w:hAnsi="TH SarabunIT๙" w:cs="TH SarabunIT๙"/>
        </w:rPr>
      </w:pPr>
    </w:p>
    <w:p w:rsidR="00F21B03" w:rsidRPr="00A94825" w:rsidRDefault="00F21B03" w:rsidP="00DB5D03">
      <w:pPr>
        <w:spacing w:after="0" w:line="240" w:lineRule="auto"/>
        <w:rPr>
          <w:rFonts w:ascii="TH SarabunIT๙" w:hAnsi="TH SarabunIT๙" w:cs="TH SarabunIT๙"/>
        </w:rPr>
      </w:pPr>
    </w:p>
    <w:p w:rsidR="003809CF" w:rsidRPr="003809CF" w:rsidRDefault="003809CF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809CF">
        <w:rPr>
          <w:rFonts w:ascii="TH SarabunIT๙" w:hAnsi="TH SarabunIT๙" w:cs="TH SarabunIT๙" w:hint="cs"/>
          <w:b/>
          <w:bCs/>
          <w:sz w:val="48"/>
          <w:szCs w:val="48"/>
          <w:cs/>
        </w:rPr>
        <w:t>บทที่ 3</w:t>
      </w:r>
    </w:p>
    <w:p w:rsidR="003809CF" w:rsidRDefault="003809CF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809CF">
        <w:rPr>
          <w:rFonts w:ascii="TH SarabunIT๙" w:hAnsi="TH SarabunIT๙" w:cs="TH SarabunIT๙" w:hint="cs"/>
          <w:b/>
          <w:bCs/>
          <w:sz w:val="48"/>
          <w:szCs w:val="48"/>
          <w:cs/>
        </w:rPr>
        <w:t>การปฏิบัติงานตามภารกิจหลัก</w:t>
      </w:r>
    </w:p>
    <w:p w:rsidR="00F21B03" w:rsidRPr="003809CF" w:rsidRDefault="00F21B03" w:rsidP="00DB5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809CF" w:rsidRPr="009C4B37" w:rsidRDefault="003809CF" w:rsidP="00DB5D03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9C4B37">
        <w:rPr>
          <w:rFonts w:ascii="TH SarabunIT๙" w:hAnsi="TH SarabunIT๙" w:cs="TH SarabunIT๙" w:hint="cs"/>
          <w:b/>
          <w:bCs/>
          <w:cs/>
        </w:rPr>
        <w:t>ความหมายมาตรฐานการปฏิบัติงาน</w:t>
      </w:r>
    </w:p>
    <w:p w:rsidR="003809CF" w:rsidRDefault="003809CF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ab/>
      </w:r>
      <w:r w:rsidR="00885199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 w:hint="cs"/>
          <w:cs/>
        </w:rPr>
        <w:t>มาตรฐานการปฏิบัติงานถือเป็นเครื่องมือสำคัญอย่างหนึ่งที่องค์การจะนำมาใช้ในการบริหารงานบุคคล เพราะทั้งผู้บริหารและผู้ปฏิบัติงานต่างจะได้รับประโยชน์จากการกำหนดมาตรฐานการปฏิบัติงานขึ้นมาใช้ร่วมกัน ผู้บริหารจะมีเครื่องมือช่วยควบคุมให้การดำเนินงานเป็นไปตามเป้าหมายที่กำหนดไว้ การมอบหมายหน้าที่และการสั่งการสามารถทำได้โดยสะดวกและรวดเร็ว การประเมินผลการปฏิบัติงานมีความยุติธรรมและน่าเชื่อถือ เนื่องจากมีทั้งหลักฐานและหลักเกณฑ์ที่ผู้บริหารสามารถชี้แจงให้ผู้ปฏิบัติงานยอมรับผลการประเมินได้โดยงานในส่วนของผู้ปฏิบัติงาน มาตรฐานที่กำหนดไว้ถือเป็นสิ่งที่ท้าทายที่ทำให้เกิดความมุ่งมั่นที่จะไปให้ถึงเป้าหมายการปฏิบัติงานมีความถูกต้องมากขึ้น เนื่องจากผู้ปฏิบัติงานมีกรอบหรือแนวทางในการปรับปรุงงานและการพัฒนาศักยภาพ เพื่อนำไปสู่มาตรฐานการปฏิบัติงานที่ทั้งผู้ปฏิบัติงานและผู้บริหารองค์การได้รวมกันกำหนดไว้เพื่อคุณภาพของการปฏิบัติงานและความเจร</w:t>
      </w:r>
      <w:r w:rsidR="00470BB1">
        <w:rPr>
          <w:rFonts w:ascii="TH SarabunIT๙" w:hAnsi="TH SarabunIT๙" w:cs="TH SarabunIT๙" w:hint="cs"/>
          <w:cs/>
        </w:rPr>
        <w:t>ิญก้าวหน้าขององค์การ</w:t>
      </w:r>
    </w:p>
    <w:p w:rsidR="00470BB1" w:rsidRDefault="00885199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470BB1">
        <w:rPr>
          <w:rFonts w:ascii="TH SarabunIT๙" w:hAnsi="TH SarabunIT๙" w:cs="TH SarabunIT๙" w:hint="cs"/>
          <w:cs/>
        </w:rPr>
        <w:t>มาตรฐานการปฏิบัติงาน (</w:t>
      </w:r>
      <w:r w:rsidR="00470BB1">
        <w:rPr>
          <w:rFonts w:ascii="TH SarabunIT๙" w:hAnsi="TH SarabunIT๙" w:cs="TH SarabunIT๙"/>
        </w:rPr>
        <w:t>Performance Standard</w:t>
      </w:r>
      <w:r w:rsidR="00470BB1">
        <w:rPr>
          <w:rFonts w:ascii="TH SarabunIT๙" w:hAnsi="TH SarabunIT๙" w:cs="TH SarabunIT๙" w:hint="cs"/>
          <w:cs/>
        </w:rPr>
        <w:t>) การบริหารงานบุคคลนับเป็นภารกิจที่สำคัญยิ่งประการหนึ่งของการบริหารองค์การ เนื่องจากเป็นปัจจัยที่มีส่วนทำให้การพัฒนาองค์การบรรลุตามวัตถุประสงค์และเป้าหมายที่วางไว้ การบริหารบุคคลเป็นกระบวนการที่เกี่ยวข้องตัวกับตัวบุคคลในองค์การ นับตั้งแต่การสรรหาบุคคลมาปฏิบัติงาน การบรรจุแต่งตั้ง การพัฒนา การประเมินผลการปฏิบัติงาน ไปจนถึงการให้บุคคลพ้นจากงาน ทั้งนี้เพื่อให้องค์การได้คนดีมีความรู้ความสามารถและความประพฤติดีมาปฏิบัติงาน ซึ่งการที่องค์การจะได้บุคคลที่มีคุณสมบัติดังกล่าวมาปฏิบัติงานนั้น จำเป็นต้องสร้างเครื่องมือสำคัญคือการประเมินผลการปฏิบัติงาน (</w:t>
      </w:r>
      <w:r w:rsidR="00470BB1">
        <w:rPr>
          <w:rFonts w:ascii="TH SarabunIT๙" w:hAnsi="TH SarabunIT๙" w:cs="TH SarabunIT๙"/>
        </w:rPr>
        <w:t>Performance Standard</w:t>
      </w:r>
      <w:r w:rsidR="00470BB1">
        <w:rPr>
          <w:rFonts w:ascii="TH SarabunIT๙" w:hAnsi="TH SarabunIT๙" w:cs="TH SarabunIT๙" w:hint="cs"/>
          <w:cs/>
        </w:rPr>
        <w:t>)</w:t>
      </w:r>
      <w:r w:rsidR="00677F4A">
        <w:rPr>
          <w:rFonts w:ascii="TH SarabunIT๙" w:hAnsi="TH SarabunIT๙" w:cs="TH SarabunIT๙" w:hint="cs"/>
          <w:cs/>
        </w:rPr>
        <w:t xml:space="preserve"> ขึ้นมาใช้ในการวัดและประเมินคุณสมบัติของบุคคล ซึ่งผลที่ได้จาการประเมินผลการปฏิบัติงานจะเป็นข้อมูลที่องค์การนำไปใช้ในการพิจารณาการเลื่อนขั้นเลื่อนตำแหน่ง การพัฒนาประสิทธิภาพการปฏิบัติงาน การโอนย้าย การให้พักงาน และการให้พ้นจากงานโดยทั่วไปแล้ว การที่จะทำให้การประเมินผลการปฏิบัติงานดำเนินไปอย่างบริสุทธิ์ยุติธรรมและเชื่อถือได้นั้น องค์การมักจะสร้างเครื่องมือประกอบอีกส่วนหนึ่งขึ้นมาใช้ในการพิจารณาประเมินผล ซึ่งหนึ่งในเครื่องมือที่ต้องใช้ก็คือ มาตรฐานการปฏิบัติงาน</w:t>
      </w:r>
      <w:r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/>
        </w:rPr>
        <w:t>Performance Standard</w:t>
      </w:r>
      <w:r>
        <w:rPr>
          <w:rFonts w:ascii="TH SarabunIT๙" w:hAnsi="TH SarabunIT๙" w:cs="TH SarabunIT๙" w:hint="cs"/>
          <w:cs/>
        </w:rPr>
        <w:t xml:space="preserve">) ทั้งนี้เพื่อใช้เป็นเกณฑ์ในการเปรียบเทียบผลงานระหว่างบุคคลที่ปฏิบัติงานอย่างเดียวกัน </w:t>
      </w:r>
      <w:r w:rsidR="000938A1">
        <w:rPr>
          <w:rFonts w:ascii="TH SarabunIT๙" w:hAnsi="TH SarabunIT๙" w:cs="TH SarabunIT๙" w:hint="cs"/>
          <w:cs/>
        </w:rPr>
        <w:t>โดยองค์การต้องทำการกำหนดมาตรฐานการปฏิบัติงานไว้เป็นหลักเกณฑ์ที่ชัดเจนก่อนแล้ว เมื่อดำเนินการประเมินผลการปฏิบัติงานของบุคคลจึงเปรียบเทียบกับมาตรฐานที่องค์การได้กำหนดไว้</w:t>
      </w:r>
    </w:p>
    <w:p w:rsidR="000A72EC" w:rsidRDefault="000A72EC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มาตรฐานการปฏิบัติงาน สำหรับคำว่ามาตรฐานการปฏิบัติงาน (</w:t>
      </w:r>
      <w:r>
        <w:rPr>
          <w:rFonts w:ascii="TH SarabunIT๙" w:hAnsi="TH SarabunIT๙" w:cs="TH SarabunIT๙"/>
        </w:rPr>
        <w:t>Performance Standard</w:t>
      </w:r>
      <w:r>
        <w:rPr>
          <w:rFonts w:ascii="TH SarabunIT๙" w:hAnsi="TH SarabunIT๙" w:cs="TH SarabunIT๙" w:hint="cs"/>
          <w:cs/>
        </w:rPr>
        <w:t xml:space="preserve">) </w:t>
      </w:r>
      <w:r w:rsidR="00A02834">
        <w:rPr>
          <w:rFonts w:ascii="TH SarabunIT๙" w:hAnsi="TH SarabunIT๙" w:cs="TH SarabunIT๙" w:hint="cs"/>
          <w:cs/>
        </w:rPr>
        <w:t>สำนักงานคณะกรรมการข้าราชการพลเรือน ได้ให้ความหมายว่าเป็นผลการปฏิบัติงานในระดับใดระดับหนึ่ง ซึ่งถือว่าเป็นเกณฑ์ที่น่าพอใจหรืออยู่ในระดับที่ผู้ปฏิบัติงานส่วนใหญ่ทำได้ การกำหนดมาตรฐานการปฏิบัติงานจะเป็นลักษณะข้อตกลงร่วมกันระหว่างผู้บังคับบัญชากับผู้ใต้บังคับบัญชาในงานที่ต้องปฏิบัติ โดยจะมีกรอบในการพิจารณากำหนดมาตรฐานหลาย ๆ ด้าน ด้วยกัน อาทิ ด้านปริมาณ คุณภาพ ระยะเวลา ค่าใช้จ่ายหรือพฤติกรรมของ</w:t>
      </w:r>
      <w:r w:rsidR="00A02834">
        <w:rPr>
          <w:rFonts w:ascii="TH SarabunIT๙" w:hAnsi="TH SarabunIT๙" w:cs="TH SarabunIT๙" w:hint="cs"/>
          <w:cs/>
        </w:rPr>
        <w:lastRenderedPageBreak/>
        <w:t>ผู้ปฏิบัติงาน เนื่องจากมาตรฐานของงานบางประเภทจะออกมาในรูปแบบของปริมาณ ในขณะที่บางประเภทอาจออกมาในรูปของคุณภาพองค์การ จึงจำเป็นต้องกำหนดมาตรฐานการปฏิบัติงานให้เหมาะสมและสอดคล้องกับลักษณะของงานประเภท นั้น ๆ</w:t>
      </w:r>
    </w:p>
    <w:p w:rsidR="00AC7190" w:rsidRDefault="00AC7190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AC7190" w:rsidRPr="009C4B37" w:rsidRDefault="00AC7190" w:rsidP="00DB5D03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9C4B37">
        <w:rPr>
          <w:rFonts w:ascii="TH SarabunIT๙" w:hAnsi="TH SarabunIT๙" w:cs="TH SarabunIT๙" w:hint="cs"/>
          <w:b/>
          <w:bCs/>
          <w:cs/>
        </w:rPr>
        <w:t>วัตถุประสงค์</w:t>
      </w:r>
    </w:p>
    <w:p w:rsidR="00AC7190" w:rsidRDefault="00AC7190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1. เพื่อให้ส่วนราชการมีมาตรฐานการปฏิบัติงานที่ชัดเจน อย่างเป็นลายลักษณ์อักษรที่แสดงถึงรายละเอียดขั้นตอนการปฏิบัติงานของกิจกรรม/กระบวนการต่าง ๆ ของหน่วยงาน</w:t>
      </w:r>
    </w:p>
    <w:p w:rsidR="00AC7190" w:rsidRDefault="00AC7190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2. </w:t>
      </w:r>
      <w:r>
        <w:rPr>
          <w:rFonts w:ascii="TH SarabunIT๙" w:hAnsi="TH SarabunIT๙" w:cs="TH SarabunIT๙" w:hint="cs"/>
          <w:cs/>
        </w:rPr>
        <w:t>เพื่อใช้ประโยชน์ในการบริหาร</w:t>
      </w:r>
      <w:r w:rsidR="009C7D1A">
        <w:rPr>
          <w:rFonts w:ascii="TH SarabunIT๙" w:hAnsi="TH SarabunIT๙" w:cs="TH SarabunIT๙" w:hint="cs"/>
          <w:cs/>
        </w:rPr>
        <w:t xml:space="preserve">จัดการองค์การ/การจัดทำมาตรฐานการปฏิบัติงานถือเป็นเครื่องมืออย่างหนึ่งในการสร้างมาตรฐานการปฏิบัติงาน (ตาม </w:t>
      </w:r>
      <w:r w:rsidR="009C7D1A">
        <w:rPr>
          <w:rFonts w:ascii="TH SarabunIT๙" w:hAnsi="TH SarabunIT๙" w:cs="TH SarabunIT๙"/>
        </w:rPr>
        <w:t>PM 5</w:t>
      </w:r>
      <w:r w:rsidR="009C7D1A">
        <w:rPr>
          <w:rFonts w:ascii="TH SarabunIT๙" w:hAnsi="TH SarabunIT๙" w:cs="TH SarabunIT๙" w:hint="cs"/>
          <w:cs/>
        </w:rPr>
        <w:t>) ที่มุ่งไปสู่การบริหารคุณภาพทั่วไปทั้งองค์การอย่างมีประสิทธิภาพ</w:t>
      </w:r>
    </w:p>
    <w:p w:rsidR="009C7D1A" w:rsidRDefault="009C7D1A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ทั้งนี้ เพื่อให้การทำงานของส่วนราชการได้มาตรฐานเป็นไปตามเป้าหมาย ได้ผลิตผลหรือการบริการที่มีคุณภาพ เสร็จรวดเร็วทันตามกำหนดเวลานัดหมาย มีการทำงานปลอดภัยเพื่อการบรรลุข้อกำหนดที่สำคัญของกระบวนการ</w:t>
      </w:r>
    </w:p>
    <w:p w:rsidR="003670F2" w:rsidRPr="009C4B37" w:rsidRDefault="003670F2" w:rsidP="00DB5D03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9C4B37">
        <w:rPr>
          <w:rFonts w:ascii="TH SarabunIT๙" w:hAnsi="TH SarabunIT๙" w:cs="TH SarabunIT๙" w:hint="cs"/>
          <w:b/>
          <w:bCs/>
          <w:cs/>
        </w:rPr>
        <w:t>ประโยชน์ของมาตรฐานการปฏิบัติงาน</w:t>
      </w:r>
    </w:p>
    <w:p w:rsidR="003670F2" w:rsidRDefault="003670F2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หากจะพิจารณาถึงประโยชน์ที่องค์การและบุคคลในองค์การจะได้รับจากการกำหนดมาตรฐานการปฏิบัติงานขึ้นใช้ก็พบว่ามีด้วยกันหลายประการ ไม่ว่าจะเป็นทางด้านประสิทธิภาพการปฏิบัติงาน การสร้างแรงจูงใจ การปรับปรุงงาน และการประเมินผลการปฏิบัติงาน ดังนี้</w:t>
      </w:r>
    </w:p>
    <w:p w:rsidR="003670F2" w:rsidRDefault="00ED6F39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1. ด้านประสิทธิภาพการปฏิบัติงาน มาตรฐานการปฏิบัติงานจะช่วยให้ผู้ปฏิบัติงานสามารถปฏิบัติงานได้อย่างถูกต้อง การเปรียบเทียบผลงานที่ทำได้กับที่ควรจะเป็นมีความชัดเจน มองเห็นแนวทางในการพัฒนาการปฏิบัติงานให้เกิดผลได้มากขึ้น และช่วยให้มีการฝึกฝนตนเองให้เขาสู่มาตรฐานได้</w:t>
      </w:r>
    </w:p>
    <w:p w:rsidR="00ED6F39" w:rsidRDefault="00ED6F39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ด้านการสร้างแรงจูงใจ มาตรฐานการปฏิบัติงานเป็นสิ่ง</w:t>
      </w:r>
      <w:r w:rsidR="00364947">
        <w:rPr>
          <w:rFonts w:ascii="TH SarabunIT๙" w:hAnsi="TH SarabunIT๙" w:cs="TH SarabunIT๙" w:hint="cs"/>
          <w:cs/>
        </w:rPr>
        <w:t>ทำให้เราเกิดความมุ่งมั่นไปสู่มาตรฐานผู้ปฏิบัติงานที่มีความสามารถจะเกิดความรู้สึกท้าทายผู้ปฏิบัติงานที่มุ่ง</w:t>
      </w:r>
      <w:r w:rsidR="000F044D">
        <w:rPr>
          <w:rFonts w:ascii="TH SarabunIT๙" w:hAnsi="TH SarabunIT๙" w:cs="TH SarabunIT๙" w:hint="cs"/>
          <w:cs/>
        </w:rPr>
        <w:t>ความสำเร็จจะเกิด ความมานะพยายาม ผู้ปฏิบัติงานจะเกิดความภาคภูมิใจและสนุกกับงาน</w:t>
      </w:r>
    </w:p>
    <w:p w:rsidR="000F044D" w:rsidRDefault="000F044D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3. </w:t>
      </w:r>
      <w:r>
        <w:rPr>
          <w:rFonts w:ascii="TH SarabunIT๙" w:hAnsi="TH SarabunIT๙" w:cs="TH SarabunIT๙" w:hint="cs"/>
          <w:cs/>
        </w:rPr>
        <w:t>ด้านการปรับปรุงงานมาตรฐานการปฏิบัติงานจะช่วยให้ผู้ปฏิบัติงานทราบว่าผลงานที่มีคุณภาพจะต้องปฏิบัติอย่างไร ช่วยให้ไม่ต้องกำหนดรายละเอียดของงานทุกครั้ง ทำให้มองเห็นแนวทางในการปรับปรุงงานและพัฒนาความสามารถของผู้ปฏิบัติงาน และช่วยให้สามารถพิจารณาถึงความคุ้มค่าและเป็นประโยชน์ต่อการเพิ่มผลผลิต</w:t>
      </w:r>
    </w:p>
    <w:p w:rsidR="000F044D" w:rsidRDefault="000F044D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4. </w:t>
      </w:r>
      <w:r w:rsidR="008B3584">
        <w:rPr>
          <w:rFonts w:ascii="TH SarabunIT๙" w:hAnsi="TH SarabunIT๙" w:cs="TH SarabunIT๙" w:hint="cs"/>
          <w:cs/>
        </w:rPr>
        <w:t>ด้านการควบคุมงานมาตรฐานการปฏิบัติงานเป็นเครื่องที่ผู้บังคับบัญชาใช้ควบคุม การปฏิบัติงานผู้บังคับบัญชาสามารถมอบหมายอำนาจหน้าที่และส่งผ่านคำสั่งได้ง่ายขึ้น ช่วยให้สามารถดำเนินงานตามแผนง่ายขึ้นและควบคุมงานได้ดีขึ้น</w:t>
      </w:r>
    </w:p>
    <w:p w:rsidR="008B3584" w:rsidRDefault="008B3584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5. ด้านการประเมินผลการปฏิบัติงาน มาตรฐานการปฏิบัติงานช่วยให้การประเมินผลการปฏิบัติงานเป็นไปอย่างมีหลักเกณฑ์ ป้องกันไม่ให้มีการประเมินผลการปฏิบัติงานด้วยความรู้สึกการเปรียบเทียบ ผลการปฏิบัติงานที่ทำได้กับมาตรฐานการปฏิบัติงานมีความชัดเจน และช่วยให้ผู้ปฏิบัติงานยอรับผลการประเมินได้ดีขึ้น</w:t>
      </w:r>
    </w:p>
    <w:p w:rsidR="008B3584" w:rsidRPr="008B3584" w:rsidRDefault="008B3584" w:rsidP="00DB5D03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8B3584">
        <w:rPr>
          <w:rFonts w:ascii="TH SarabunIT๙" w:hAnsi="TH SarabunIT๙" w:cs="TH SarabunIT๙" w:hint="cs"/>
          <w:b/>
          <w:bCs/>
          <w:cs/>
        </w:rPr>
        <w:t>ขั้นตอนการกำหนดมาตรฐานการปฏิบัติงาน ประกอบด้วย</w:t>
      </w:r>
    </w:p>
    <w:p w:rsidR="008B3584" w:rsidRDefault="008B3584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1. เลือกงานหลักของแต่ละตำแหน่งมาทำการวิเคราะห์โดยดูรายละเอียดจากแบบบรรยายลักษณะงาน (</w:t>
      </w:r>
      <w:r>
        <w:rPr>
          <w:rFonts w:ascii="TH SarabunIT๙" w:hAnsi="TH SarabunIT๙" w:cs="TH SarabunIT๙"/>
        </w:rPr>
        <w:t>Job Description</w:t>
      </w:r>
      <w:r>
        <w:rPr>
          <w:rFonts w:ascii="TH SarabunIT๙" w:hAnsi="TH SarabunIT๙" w:cs="TH SarabunIT๙" w:hint="cs"/>
          <w:cs/>
        </w:rPr>
        <w:t>) ประกอบด้วย</w:t>
      </w:r>
    </w:p>
    <w:p w:rsidR="008B3584" w:rsidRDefault="008B3584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  <w:t>2. พิจารณาวางเงื่อนไขหรือข้อกำหนดไว้ล่วงหน้าว่าต้องการผลงานลักษณะใดจากตำแหน่ง</w:t>
      </w:r>
      <w:r w:rsidR="002578A2">
        <w:rPr>
          <w:rFonts w:ascii="TH SarabunIT๙" w:hAnsi="TH SarabunIT๙" w:cs="TH SarabunIT๙" w:hint="cs"/>
          <w:cs/>
        </w:rPr>
        <w:t>นั้น ไม่ว่าจะเป็นปริมาณงาน คุณภาพงาน หรือวิธีการปฏิบัติงาน ซึ่งเงื่อนไขหรือข้อกำหนดที่ตั้งไว้ต้องไม่ขัดกับนโยบาย หลักเกณฑ์หรือระเบียบข้อบังคับของหน่วยงานหรือองค์การ</w:t>
      </w:r>
    </w:p>
    <w:p w:rsidR="00B61289" w:rsidRPr="008B3584" w:rsidRDefault="00B61289" w:rsidP="00DB5D03">
      <w:pPr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 ประชุมผู้ที่เกี่ยวข้อง ได้แก่ ผู้บังคับบัญชา หัวหน้าหน่วยงานทุกหน่วยงานและผู้ปฏิบัติงานในตำแหน่งนั้น ๆ เพื่อปรึกษาและหาข้อตกลงร่วมกัน</w:t>
      </w:r>
    </w:p>
    <w:p w:rsidR="000F044D" w:rsidRDefault="000F044D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9F01EA">
        <w:rPr>
          <w:rFonts w:ascii="TH SarabunIT๙" w:hAnsi="TH SarabunIT๙" w:cs="TH SarabunIT๙" w:hint="cs"/>
          <w:cs/>
        </w:rPr>
        <w:tab/>
        <w:t>4. ชี้แจงและทำความเข้าใจกับผู้ปฏิบัติงานและผู้เกี่ยวข้องอื่นๆ เกี่ยวกับมาตรฐานการปฏิบัติงานที่กำหนดไว้</w:t>
      </w:r>
    </w:p>
    <w:p w:rsidR="009F01EA" w:rsidRDefault="009F01EA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5. ติดตามดูการปฏิบัติงานแล้วนำมาเปรียบเทียบกับมาตรฐานที่กำหนดไว้</w:t>
      </w:r>
    </w:p>
    <w:p w:rsidR="009F01EA" w:rsidRDefault="009F01EA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6. พิจารณาปรับปรุงหรือแก้ไขมาตรฐานที่กำหนดไว้ใหม่ตามความเหมาะสมยิ่งขึ้น เกณฑ์ของมาตรฐานการปฏิบัติงาน เกณฑ์ที่องค์การมักกำหนดเป็นมาตรฐานการปฏิบัติงาน ได้แก่ เกณฑ์ด้านปริมาณงานและระยะเวลาที่ปฏิบัติคุณภาพของงาน</w:t>
      </w:r>
    </w:p>
    <w:p w:rsidR="009F01EA" w:rsidRDefault="009F01EA" w:rsidP="00DB5D03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3C7C57">
        <w:rPr>
          <w:rFonts w:ascii="TH SarabunIT๙" w:hAnsi="TH SarabunIT๙" w:cs="TH SarabunIT๙" w:hint="cs"/>
          <w:b/>
          <w:bCs/>
          <w:cs/>
        </w:rPr>
        <w:t>ลักษณะการแสดงออกขณะปฏิบัติ</w:t>
      </w:r>
      <w:r w:rsidR="003C7C57" w:rsidRPr="003C7C57">
        <w:rPr>
          <w:rFonts w:ascii="TH SarabunIT๙" w:hAnsi="TH SarabunIT๙" w:cs="TH SarabunIT๙" w:hint="cs"/>
          <w:b/>
          <w:bCs/>
          <w:cs/>
        </w:rPr>
        <w:t>งาน ซึ่งกล่าวได้โดยละเอียด ดังนี้</w:t>
      </w:r>
    </w:p>
    <w:p w:rsidR="00357925" w:rsidRDefault="00357925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ปริมาณงานและระยะเวลาที่ปฏิบัติเป็นการกำหนดว่างานต้องมีปริมาณเท่าไร และควรจะใช้เวลาปฏิบัติมากน้อยเพียงใดงานจึงจะเสร็จ ดังนั้นงานลักษณะเช่นนี้จะไม่สามารถกำหนดมาตรฐานด้วยปริมาณหรือระยะเวลาที่ปฏิบัติได้</w:t>
      </w:r>
    </w:p>
    <w:p w:rsidR="00103CCA" w:rsidRPr="009960D8" w:rsidRDefault="00103CCA" w:rsidP="00DB5D03">
      <w:pPr>
        <w:spacing w:after="0" w:line="240" w:lineRule="auto"/>
        <w:jc w:val="thaiDistribute"/>
        <w:rPr>
          <w:rFonts w:ascii="TH SarabunIT๙" w:hAnsi="TH SarabunIT๙" w:cs="TH SarabunIT๙"/>
          <w:spacing w:val="-6"/>
        </w:rPr>
      </w:pPr>
      <w:r w:rsidRPr="009960D8">
        <w:rPr>
          <w:rFonts w:ascii="TH SarabunIT๙" w:hAnsi="TH SarabunIT๙" w:cs="TH SarabunIT๙"/>
          <w:spacing w:val="-12"/>
        </w:rPr>
        <w:tab/>
      </w:r>
      <w:r w:rsidRPr="009960D8">
        <w:rPr>
          <w:rFonts w:ascii="TH SarabunIT๙" w:hAnsi="TH SarabunIT๙" w:cs="TH SarabunIT๙"/>
          <w:spacing w:val="-12"/>
        </w:rPr>
        <w:tab/>
        <w:t xml:space="preserve">2. </w:t>
      </w:r>
      <w:r w:rsidRPr="009960D8">
        <w:rPr>
          <w:rFonts w:ascii="TH SarabunIT๙" w:hAnsi="TH SarabunIT๙" w:cs="TH SarabunIT๙" w:hint="cs"/>
          <w:spacing w:val="-12"/>
          <w:cs/>
        </w:rPr>
        <w:t>คุณภาพของงาน เป็นการกำหนดว่าผลงานที่ปฏิบัติได้นั้นควรมีคุณภาพดีมากน้อยเพียงใด โดยส่วน</w:t>
      </w:r>
      <w:r w:rsidRPr="009960D8">
        <w:rPr>
          <w:rFonts w:ascii="TH SarabunIT๙" w:hAnsi="TH SarabunIT๙" w:cs="TH SarabunIT๙" w:hint="cs"/>
          <w:spacing w:val="-6"/>
          <w:cs/>
        </w:rPr>
        <w:t>ใหญ่มักกำหนดว่าคุณภาพของงานจะต้องมีความครบถ้วน ประณีต ถูกต้องเชื่อถือได้ ประหยัดทั้งเวลาและทรัพยากร</w:t>
      </w:r>
    </w:p>
    <w:p w:rsidR="00103CCA" w:rsidRDefault="00103CCA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 ลักษณะการแสดงออกขณะปฏิบัติงาน งานบางตำแหน่งไม่สามารถกำหนดมาตรฐานด้วยคุณภาพหรือปริมาณ แต่เป็นงานที่ต้องปฏิบัติโดยการใช้บุคลิกหรือลักษณะเฉพาะบางอย่างประกอบ</w:t>
      </w:r>
    </w:p>
    <w:p w:rsidR="00103CCA" w:rsidRDefault="00103CCA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ดังนั้น การกำหนดลักษณะพฤติกรรมที่ต้องแสดงออกไว้ในมาตรฐานการปฏิบัติ</w:t>
      </w:r>
      <w:r w:rsidR="006C04E5">
        <w:rPr>
          <w:rFonts w:ascii="TH SarabunIT๙" w:hAnsi="TH SarabunIT๙" w:cs="TH SarabunIT๙" w:hint="cs"/>
          <w:cs/>
        </w:rPr>
        <w:t>งานจะช่วยให้ผู้ปฏิบัติงานทราบว่าต้องปฏิบัติอย่างไร เนื่องจากการแสดงพฤติกรรมที่ไม่เหมาะสมอาจส่งผลเสียต่อภาพลักษณ์ขององค์การและขวัญกำลังใจของเพื่อนร่วมงานอย่างไรก็ตาม เพื่อให้การกำหนดมาตรฐานการปฏิบัติ</w:t>
      </w:r>
      <w:r w:rsidR="001D6BC9">
        <w:rPr>
          <w:rFonts w:ascii="TH SarabunIT๙" w:hAnsi="TH SarabunIT๙" w:cs="TH SarabunIT๙" w:hint="cs"/>
          <w:cs/>
        </w:rPr>
        <w:t>งานสำหรับตำแหน่งงานต่าง ๆ ในองค์การมีความเหมาะสมและเป็นที่ยอมรับของผู้ปฏิบัติงาน ผู้ทำหน้าที่กำหนดมาตรฐานการปฏิบัติงานจะต้องคำนึงถึงสิ่งสำคัญบางประการนั่นก็คือ ต้องเป็นมาตรฐานที่ผู้เกี่ยวข้องทุกฝ่ายสามารถ</w:t>
      </w:r>
      <w:r w:rsidR="00162A0D">
        <w:rPr>
          <w:rFonts w:ascii="TH SarabunIT๙" w:hAnsi="TH SarabunIT๙" w:cs="TH SarabunIT๙" w:hint="cs"/>
          <w:cs/>
        </w:rPr>
        <w:t>ยอมรับได้โดยทั้งผู้บังคับบัญชาและผู้ใต้บังคับบัญชาเห็นพ้องต้องกันว่ามาตรฐานมีความเป็นธรรม ผู้ปฏิบัติงานทุกคนสามารถปฏิบัติได้ตามที่กำหนดไว้ ลักษณะงานที่กำหนดไว้ในมาตรฐานต้องสามารถวัดได้เป็นจำนวนเปอร์เซ็นต์หรือหน่วยอื่น ๆ ที่สามารถวัดได้มีการบันทึกไว้ให้เป็นลายลักษณ์อักษรและเผยแพร่ให้เป็นที่รับรู้และเข้าใจตรงกัน และสุดท้ายมาตรฐานการปฏิบัติงานที่กำหนดไว้ต้องสามารถเปลี่ยนแปลงได้ทั้งนี้ต้องไม่เป็นการเปลี่ยนแปลงเพราะผู้ปฏิบัติงานไม่สามารถปฏิบัติได้ตามมาตรฐาน การเปลี่ยนแปลงควรมีสาเหตุเนื่องมาจากการที่หน่วยงานมีวิธีปฏิบัติงานใหม่หรือนำอุปกรณ์เครื่องมือเครื่องใช้มาใช้ปฏิบัติงาน</w:t>
      </w:r>
    </w:p>
    <w:p w:rsidR="00162A0D" w:rsidRPr="00137373" w:rsidRDefault="008D469F" w:rsidP="00DB5D0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37373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โครงสร้างองค์กรของ</w:t>
      </w:r>
      <w:r w:rsidR="00502DF0" w:rsidRPr="00137373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</w:t>
      </w:r>
    </w:p>
    <w:p w:rsidR="008D469F" w:rsidRDefault="00106530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2DF0">
        <w:rPr>
          <w:rFonts w:ascii="TH SarabunIT๙" w:hAnsi="TH SarabunIT๙" w:cs="TH SarabunIT๙" w:hint="cs"/>
          <w:cs/>
        </w:rPr>
        <w:t>องค์การบริหารส่วนตำบล</w:t>
      </w:r>
      <w:r w:rsidR="008D469F">
        <w:rPr>
          <w:rFonts w:ascii="TH SarabunIT๙" w:hAnsi="TH SarabunIT๙" w:cs="TH SarabunIT๙" w:hint="cs"/>
          <w:cs/>
        </w:rPr>
        <w:t>มีสภาตำบลอยู่ในระดับสูงสุดเป็นผู้กำหนด</w:t>
      </w:r>
      <w:r w:rsidR="00502DF0">
        <w:rPr>
          <w:rFonts w:ascii="TH SarabunIT๙" w:hAnsi="TH SarabunIT๙" w:cs="TH SarabunIT๙" w:hint="cs"/>
          <w:cs/>
        </w:rPr>
        <w:t>นโยบายและกำกับดูแลกรรมการบริหารของนายกองค์การบริหารส่วนตำบล ซึ่งเป็นผู้ใช้อำนาจบริหารงานองค์การบริหารส่วนตำบลและมีพนักงานประจำที่เป็นข้าราชการส่วนท้องถิ่นเป็นผู้ทำงานประจำวันโดยมีปลัดองค์การบริหารส่วนตำบลเป็นหัวหน้างานบริหารภายในองค์กรมีการแบ่งออกเป็นหน่วยงานต่าง ๆ ได้เท่าที่จำเป็นตามภาระหน้าที่ขององค์การบริหารส่วนตำบลแต่ละแห่ง</w:t>
      </w:r>
      <w:r w:rsidR="00033E13">
        <w:rPr>
          <w:rFonts w:ascii="TH SarabunIT๙" w:hAnsi="TH SarabunIT๙" w:cs="TH SarabunIT๙" w:hint="cs"/>
          <w:cs/>
        </w:rPr>
        <w:t>เพื่อตอบสนองความต้องการของประชาชนในพื้นที่รับผิดชอบอยู่ เช่น</w:t>
      </w:r>
      <w:r w:rsidR="003A5D19">
        <w:rPr>
          <w:rFonts w:ascii="TH SarabunIT๙" w:hAnsi="TH SarabunIT๙" w:cs="TH SarabunIT๙" w:hint="cs"/>
          <w:cs/>
        </w:rPr>
        <w:t xml:space="preserve"> </w:t>
      </w:r>
    </w:p>
    <w:p w:rsidR="009960D8" w:rsidRPr="009960D8" w:rsidRDefault="009960D8" w:rsidP="00DB5D03">
      <w:pPr>
        <w:spacing w:after="0" w:line="240" w:lineRule="auto"/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 w:rsidR="003A5D19" w:rsidRPr="009960D8">
        <w:rPr>
          <w:rFonts w:ascii="TH SarabunIT๙" w:hAnsi="TH SarabunIT๙" w:cs="TH SarabunIT๙" w:hint="cs"/>
          <w:cs/>
        </w:rPr>
        <w:t>สำนักงานปลัด</w:t>
      </w:r>
      <w:r w:rsidRPr="009960D8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   </w:t>
      </w:r>
      <w:r w:rsidRPr="009960D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- </w:t>
      </w:r>
      <w:r w:rsidR="005F39DD">
        <w:rPr>
          <w:rFonts w:ascii="TH SarabunIT๙" w:hAnsi="TH SarabunIT๙" w:cs="TH SarabunIT๙" w:hint="cs"/>
          <w:cs/>
        </w:rPr>
        <w:t>กอง</w:t>
      </w:r>
      <w:r w:rsidR="00015E3C">
        <w:rPr>
          <w:rFonts w:ascii="TH SarabunIT๙" w:hAnsi="TH SarabunIT๙" w:cs="TH SarabunIT๙" w:hint="cs"/>
          <w:cs/>
        </w:rPr>
        <w:t>การศึกษา  ศาสนาและวัฒนธรรม</w:t>
      </w:r>
    </w:p>
    <w:p w:rsidR="009960D8" w:rsidRPr="003A5D19" w:rsidRDefault="009960D8" w:rsidP="00DB5D03">
      <w:pPr>
        <w:pStyle w:val="a3"/>
        <w:spacing w:after="0" w:line="240" w:lineRule="auto"/>
        <w:ind w:left="144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- </w:t>
      </w:r>
      <w:r w:rsidR="00015E3C">
        <w:rPr>
          <w:rFonts w:ascii="TH SarabunIT๙" w:hAnsi="TH SarabunIT๙" w:cs="TH SarabunIT๙" w:hint="cs"/>
          <w:szCs w:val="32"/>
          <w:cs/>
        </w:rPr>
        <w:t>กองคลัง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015E3C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- </w:t>
      </w:r>
      <w:r w:rsidR="005F39DD">
        <w:rPr>
          <w:rFonts w:ascii="TH SarabunIT๙" w:hAnsi="TH SarabunIT๙" w:cs="TH SarabunIT๙" w:hint="cs"/>
          <w:szCs w:val="32"/>
          <w:cs/>
        </w:rPr>
        <w:t>กอง</w:t>
      </w:r>
      <w:r w:rsidR="00015E3C">
        <w:rPr>
          <w:rFonts w:ascii="TH SarabunIT๙" w:hAnsi="TH SarabunIT๙" w:cs="TH SarabunIT๙" w:hint="cs"/>
          <w:szCs w:val="32"/>
          <w:cs/>
        </w:rPr>
        <w:t>สวัสดิการสังคม</w:t>
      </w:r>
    </w:p>
    <w:p w:rsidR="00015E3C" w:rsidRDefault="009960D8" w:rsidP="00DB5D03">
      <w:pPr>
        <w:pStyle w:val="a3"/>
        <w:spacing w:after="0" w:line="240" w:lineRule="auto"/>
        <w:ind w:left="1440"/>
        <w:jc w:val="thaiDistribute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lastRenderedPageBreak/>
        <w:t xml:space="preserve">- </w:t>
      </w:r>
      <w:r w:rsidR="00015E3C">
        <w:rPr>
          <w:rFonts w:ascii="TH SarabunIT๙" w:hAnsi="TH SarabunIT๙" w:cs="TH SarabunIT๙" w:hint="cs"/>
          <w:szCs w:val="32"/>
          <w:cs/>
        </w:rPr>
        <w:t>กองช่าง</w:t>
      </w:r>
      <w:r w:rsidR="005F39DD">
        <w:rPr>
          <w:rFonts w:ascii="TH SarabunIT๙" w:hAnsi="TH SarabunIT๙" w:cs="TH SarabunIT๙"/>
          <w:szCs w:val="32"/>
        </w:rPr>
        <w:tab/>
      </w:r>
      <w:r w:rsidR="005F39DD">
        <w:rPr>
          <w:rFonts w:ascii="TH SarabunIT๙" w:hAnsi="TH SarabunIT๙" w:cs="TH SarabunIT๙"/>
          <w:szCs w:val="32"/>
        </w:rPr>
        <w:tab/>
        <w:t xml:space="preserve"> - </w:t>
      </w:r>
      <w:r w:rsidR="005F39DD">
        <w:rPr>
          <w:rFonts w:ascii="TH SarabunIT๙" w:hAnsi="TH SarabunIT๙" w:cs="TH SarabunIT๙" w:hint="cs"/>
          <w:szCs w:val="32"/>
          <w:cs/>
        </w:rPr>
        <w:t>กองสาธารณสุขและสิ่งแวดล้อม</w:t>
      </w:r>
    </w:p>
    <w:p w:rsidR="00BC37CA" w:rsidRPr="005F39DD" w:rsidRDefault="005F39DD" w:rsidP="00DB5D03">
      <w:pPr>
        <w:pStyle w:val="a3"/>
        <w:spacing w:after="0" w:line="240" w:lineRule="auto"/>
        <w:ind w:left="144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- กองส่งเสริมการเกษตร</w:t>
      </w:r>
    </w:p>
    <w:p w:rsidR="00862842" w:rsidRPr="001541EA" w:rsidRDefault="001541EA" w:rsidP="00DB5D03">
      <w:pPr>
        <w:spacing w:after="0" w:line="240" w:lineRule="auto"/>
        <w:ind w:firstLine="720"/>
        <w:rPr>
          <w:rFonts w:ascii="TH SarabunIT๙" w:hAnsi="TH SarabunIT๙" w:cs="TH SarabunIT๙"/>
          <w:b/>
          <w:bCs/>
          <w:u w:val="single"/>
        </w:rPr>
      </w:pPr>
      <w:r w:rsidRPr="001541EA">
        <w:rPr>
          <w:rFonts w:ascii="TH SarabunIT๙" w:hAnsi="TH SarabunIT๙" w:cs="TH SarabunIT๙" w:hint="cs"/>
          <w:b/>
          <w:bCs/>
          <w:u w:val="single"/>
          <w:cs/>
        </w:rPr>
        <w:t>สำนักงานปลัด</w:t>
      </w:r>
    </w:p>
    <w:p w:rsidR="001541EA" w:rsidRDefault="001541E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มีภาระหน้าที่ความรับผิดชอบเกี่ยวกับการจัดทำแผนพัฒนาตำบล การจัดทำร่างข้อบัญญัติและข้อบังคับตำบล การประชุมสภา การจัดทำระเบียนสมาชิกสภาองค์การบริหารส่วนตำบล คณะผู้บริหาร พนักงานส่วนตำบล ลูกจ้าง พนักงานจ้างการเลือกตั้ง งานเกี่ยวกับกฎหมายและคดี การประนีประนอม ข้อพิพาทต่าง ๆ งานส่งเสริมการเกษตร การท่องเที่ยว การศึกษา ศาสนาและวัฒนธรรม การดำเนินงานตามนโยบายของรัฐบาล แผนพัฒนาเศรษฐกิจและสังคม การให้คำปรึกษาในหน้าที่และความรับผิดชอบการปกครองบังคับบัญชา พนักงานส่วนตำบล ลูกจ้าง พนักงานจ้าง การบริหารงานบุคคล ขององค์การบริหารส่วนตำบลทั้งหมด การดำเนินการเกี่ยวกับการอนุญาตต่าง ๆ รวมทั้งกำกับและเร่งรัดการปฏิบัติ ราชการของส่วนราชการในองค์การบริหารส่วนตำบลให้เป็นไปตามนโยบายและแนวทางและแผนการปฏิบัติราชการขององค์การบริหารส่วนตำบล รวมถึงปฏิบัติหน้าที่อื่นที่เกี่ยวข้องโดยแบ่ง</w:t>
      </w:r>
      <w:r w:rsidR="007D1A96">
        <w:rPr>
          <w:rFonts w:ascii="TH SarabunIT๙" w:hAnsi="TH SarabunIT๙" w:cs="TH SarabunIT๙" w:hint="cs"/>
          <w:cs/>
        </w:rPr>
        <w:t>งานหลัก</w:t>
      </w:r>
      <w:r>
        <w:rPr>
          <w:rFonts w:ascii="TH SarabunIT๙" w:hAnsi="TH SarabunIT๙" w:cs="TH SarabunIT๙" w:hint="cs"/>
          <w:cs/>
        </w:rPr>
        <w:t>ภายในออกเป็น 7 งาน คือ</w:t>
      </w:r>
    </w:p>
    <w:p w:rsidR="001541EA" w:rsidRPr="00BC37CA" w:rsidRDefault="001541EA" w:rsidP="00DB5D03">
      <w:pPr>
        <w:spacing w:after="0" w:line="240" w:lineRule="auto"/>
        <w:ind w:firstLine="720"/>
        <w:rPr>
          <w:rFonts w:ascii="TH SarabunIT๙" w:hAnsi="TH SarabunIT๙" w:cs="TH SarabunIT๙"/>
          <w:b/>
          <w:bCs/>
        </w:rPr>
      </w:pPr>
      <w:r w:rsidRPr="00BC37CA">
        <w:rPr>
          <w:rFonts w:ascii="TH SarabunIT๙" w:hAnsi="TH SarabunIT๙" w:cs="TH SarabunIT๙" w:hint="cs"/>
          <w:b/>
          <w:bCs/>
          <w:cs/>
        </w:rPr>
        <w:t>1. งานบริหารทั่วไป</w:t>
      </w:r>
      <w:r w:rsidR="00BC37CA" w:rsidRPr="00BC37CA">
        <w:rPr>
          <w:rFonts w:ascii="TH SarabunIT๙" w:hAnsi="TH SarabunIT๙" w:cs="TH SarabunIT๙" w:hint="cs"/>
          <w:b/>
          <w:bCs/>
          <w:cs/>
        </w:rPr>
        <w:t xml:space="preserve"> มีหน้าที่ความผิดชอบ ดังนี้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งานสารบรรณ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งานตรวจสอบภายใน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งานบริหารงานบุคคล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งานอำนวยการและข้อมูลข่าวสาร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งานประชาสัมพันธ์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งานอาคารสถานที่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งานรักษาความสงบเรียบร้อย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งานสนับสนุนและบริการประชาชนงานรัฐพิธี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งานเกี่ยวกับระเบียบข้อบังคับการประชุมสภาฯ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รายงานการประชุมสภา อบต.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งานประชุมคณะกรรมการสามัญและวิสามัญประจำสภา อบต.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รายงานประชุมพลังมวลชนอื่น ๆ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งานอำนวยการและประสานราชการ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งานติดตามผลการปฏิบัติงานตามมติที่ประชุมสภา อบต.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งานเลือกตั้งสมาชิกสภา อบต.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งานข้อมูลการเลือกตั้ง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งานชุมชนสัมพันธ์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งานส่งเสริมและสนับสนุนความรู้และวิชาการแก่สมาชิกสภา อบต.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งานคุ้มครองและบำรุงรักษาทรัพย์สินของทางราชการและสถานที่สาธารณะ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งานอื่น ๆ ที่เกี่ยวข้องหรืองานที่ได้รับมอบหมาย</w:t>
      </w:r>
    </w:p>
    <w:p w:rsidR="00BC37CA" w:rsidRPr="00BA1DDC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  <w:b/>
          <w:bCs/>
        </w:rPr>
      </w:pPr>
      <w:r w:rsidRPr="00BA1DDC">
        <w:rPr>
          <w:rFonts w:ascii="TH SarabunIT๙" w:hAnsi="TH SarabunIT๙" w:cs="TH SarabunIT๙" w:hint="cs"/>
          <w:b/>
          <w:bCs/>
          <w:cs/>
        </w:rPr>
        <w:t>2. งานนโยบายและแผน มีหน้าที่ความรับผิดชอบ ดังนี้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งานนโยบายและแผนพัฒนา</w:t>
      </w:r>
    </w:p>
    <w:p w:rsidR="00BC37CA" w:rsidRDefault="00BC37C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งานวิชาการ</w:t>
      </w:r>
    </w:p>
    <w:p w:rsidR="004D4AF4" w:rsidRDefault="004D4AF4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งานงบประมาณ</w:t>
      </w:r>
    </w:p>
    <w:p w:rsidR="004D4AF4" w:rsidRDefault="004D4AF4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งานข้อมูลข่าวสารของทางราชการ</w:t>
      </w:r>
    </w:p>
    <w:p w:rsidR="004D4AF4" w:rsidRDefault="004D4AF4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งานประชาสัมพันธ์ขององค์กร</w:t>
      </w:r>
    </w:p>
    <w:p w:rsidR="004D4AF4" w:rsidRDefault="004D4AF4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  <w:t>- งานสารสนเทศและระบบคอมพิวเตอร์</w:t>
      </w:r>
    </w:p>
    <w:p w:rsidR="004D4AF4" w:rsidRDefault="004D4AF4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- </w:t>
      </w:r>
      <w:r w:rsidR="009E1981">
        <w:rPr>
          <w:rFonts w:ascii="TH SarabunIT๙" w:hAnsi="TH SarabunIT๙" w:cs="TH SarabunIT๙" w:hint="cs"/>
          <w:cs/>
        </w:rPr>
        <w:t>งานจัดทำข้อบัญญัติงบประมาณ</w:t>
      </w:r>
    </w:p>
    <w:p w:rsidR="009E1981" w:rsidRDefault="009E1981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งานโครงการอินเตอร์เน็ตตำบล</w:t>
      </w:r>
    </w:p>
    <w:p w:rsidR="009E1981" w:rsidRDefault="009E1981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งานประสานโครงการฝึกอบรม</w:t>
      </w:r>
    </w:p>
    <w:p w:rsidR="009E1981" w:rsidRDefault="009E1981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งานอื่น ๆ ที่เกี่ยวข้องหรืองานที่ได้รับมอบหมาย</w:t>
      </w:r>
    </w:p>
    <w:p w:rsidR="009E1981" w:rsidRPr="00BA1DDC" w:rsidRDefault="009E1981" w:rsidP="00DB5D03">
      <w:pPr>
        <w:spacing w:after="0" w:line="240" w:lineRule="auto"/>
        <w:ind w:firstLine="720"/>
        <w:rPr>
          <w:rFonts w:ascii="TH SarabunIT๙" w:hAnsi="TH SarabunIT๙" w:cs="TH SarabunIT๙"/>
          <w:b/>
          <w:bCs/>
        </w:rPr>
      </w:pPr>
      <w:r w:rsidRPr="00BA1DDC">
        <w:rPr>
          <w:rFonts w:ascii="TH SarabunIT๙" w:hAnsi="TH SarabunIT๙" w:cs="TH SarabunIT๙" w:hint="cs"/>
          <w:b/>
          <w:bCs/>
          <w:cs/>
        </w:rPr>
        <w:t>3. งานกฎหมายและคดี มีหน้าที่ความรับผิดชอบ ดังนี้</w:t>
      </w:r>
    </w:p>
    <w:p w:rsidR="00BA1DDC" w:rsidRDefault="00BA1DDC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งานกฎหมายและคดี</w:t>
      </w:r>
    </w:p>
    <w:p w:rsidR="00BA1DDC" w:rsidRDefault="00BA1DDC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งานนิติกรรมและสัญญาต่าง ๆ ที่มีผลผูกพันทางกฎหมาย</w:t>
      </w:r>
    </w:p>
    <w:p w:rsidR="00BA1DDC" w:rsidRDefault="00BA1DDC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งานการดำเนินการทางคดี และศาลปกครอง</w:t>
      </w:r>
    </w:p>
    <w:p w:rsidR="00BA1DDC" w:rsidRDefault="00BA1DDC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งานร้องเรียน ร้องทุกข์และอุทธรณ์</w:t>
      </w:r>
    </w:p>
    <w:p w:rsidR="00BA1DDC" w:rsidRDefault="00BA1DDC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งานระเบียบการคลัง</w:t>
      </w:r>
    </w:p>
    <w:p w:rsidR="00BA1DDC" w:rsidRDefault="00BA1DDC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งานวินิจฉัยปัญหากฎหมาย</w:t>
      </w:r>
    </w:p>
    <w:p w:rsidR="00BA1DDC" w:rsidRDefault="00BA1DDC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งานข้อบัญญัติและระเบียบขององค์การบริหารส่วนตำบลตากแดด</w:t>
      </w:r>
    </w:p>
    <w:p w:rsidR="00BA1DDC" w:rsidRDefault="00BA1DDC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งานให้คำปรึกษาทางกฎหมายและคดีแก่เยาวชน</w:t>
      </w:r>
    </w:p>
    <w:p w:rsidR="00BA1DDC" w:rsidRDefault="00BA1DDC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งานสอบสวนตรวจพิจารณาดำเนินการเกี่ยวกับวินัยราชการ</w:t>
      </w:r>
    </w:p>
    <w:p w:rsidR="00BA1DDC" w:rsidRDefault="00BA1DDC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งานอื่น ๆ ที่เกี่ยวข้องหรืองานที่ได้รับมอบหมาย</w:t>
      </w:r>
    </w:p>
    <w:p w:rsidR="00BA1DDC" w:rsidRDefault="00BA1DDC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A1DDC" w:rsidRPr="00BA1DDC" w:rsidRDefault="00BA1DDC" w:rsidP="00DB5D03">
      <w:pPr>
        <w:spacing w:after="0" w:line="240" w:lineRule="auto"/>
        <w:ind w:firstLine="720"/>
        <w:rPr>
          <w:rFonts w:ascii="TH SarabunIT๙" w:hAnsi="TH SarabunIT๙" w:cs="TH SarabunIT๙"/>
          <w:b/>
          <w:bCs/>
        </w:rPr>
      </w:pPr>
      <w:r w:rsidRPr="00BA1DDC">
        <w:rPr>
          <w:rFonts w:ascii="TH SarabunIT๙" w:hAnsi="TH SarabunIT๙" w:cs="TH SarabunIT๙" w:hint="cs"/>
          <w:b/>
          <w:bCs/>
          <w:cs/>
        </w:rPr>
        <w:t>4. งานป้องกันและบรรเทาสาธารณภัย มีหน้าที่ความรับผิดชอบ ดังนี้</w:t>
      </w:r>
    </w:p>
    <w:p w:rsidR="00BA1DDC" w:rsidRDefault="00BA1DDC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งานอำนวยการ</w:t>
      </w:r>
    </w:p>
    <w:p w:rsidR="00BA1DDC" w:rsidRDefault="00BA1DDC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งานป้องกันสาธารณภัย</w:t>
      </w:r>
    </w:p>
    <w:p w:rsidR="00BA1DDC" w:rsidRDefault="00BA1DDC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งานช่วยเหลือฟื้นฟูบรรเทาความเดือดร้อนของราษฎรผู้ประสบภัย</w:t>
      </w:r>
    </w:p>
    <w:p w:rsidR="00BA1DDC" w:rsidRDefault="00BA1DDC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งานกู้ภัย</w:t>
      </w:r>
    </w:p>
    <w:p w:rsidR="007A11A1" w:rsidRPr="000945A4" w:rsidRDefault="007A11A1" w:rsidP="00DB5D03">
      <w:pPr>
        <w:spacing w:after="0" w:line="240" w:lineRule="auto"/>
        <w:ind w:firstLine="720"/>
        <w:rPr>
          <w:rFonts w:ascii="TH SarabunIT๙" w:hAnsi="TH SarabunIT๙" w:cs="TH SarabunIT๙"/>
          <w:b/>
          <w:bCs/>
        </w:rPr>
      </w:pPr>
      <w:r w:rsidRPr="000945A4">
        <w:rPr>
          <w:rFonts w:ascii="TH SarabunIT๙" w:hAnsi="TH SarabunIT๙" w:cs="TH SarabunIT๙" w:hint="cs"/>
          <w:b/>
          <w:bCs/>
          <w:cs/>
        </w:rPr>
        <w:t>5. งานกิจการสภา มีหน้าที่ความรับผิดชอบ ดังนี้</w:t>
      </w:r>
    </w:p>
    <w:p w:rsidR="007A11A1" w:rsidRDefault="007A11A1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งานเกี่ยวกับระเบียบข้อบังคับการประชุมสภาฯ</w:t>
      </w:r>
    </w:p>
    <w:p w:rsidR="007A11A1" w:rsidRDefault="007A11A1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รายงานการประชุมสภาองค์การบริหารส่วนตำบล</w:t>
      </w:r>
    </w:p>
    <w:p w:rsidR="007A11A1" w:rsidRDefault="007A11A1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งานประชุมคณะกรรมการสามัญและวิสามัญประจำสภา อบต.</w:t>
      </w:r>
    </w:p>
    <w:p w:rsidR="007A11A1" w:rsidRDefault="007A11A1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งานติดตามผลการปฏิบัติงานตามมติที่ประชุมสภา อบต.</w:t>
      </w:r>
    </w:p>
    <w:p w:rsidR="007A11A1" w:rsidRDefault="007A11A1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งานเลือกตั้งเกี่ยวกับ</w:t>
      </w:r>
      <w:r w:rsidR="00520FDE">
        <w:rPr>
          <w:rFonts w:ascii="TH SarabunIT๙" w:hAnsi="TH SarabunIT๙" w:cs="TH SarabunIT๙" w:hint="cs"/>
          <w:cs/>
        </w:rPr>
        <w:t>สภาองค์การบริหารส่วนตำบล</w:t>
      </w:r>
    </w:p>
    <w:p w:rsidR="00520FDE" w:rsidRDefault="00520FDE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งานส่งเสริมและสนับสนุนความรู้และวิชาการแก่สมาชิกสภา อบต.</w:t>
      </w:r>
    </w:p>
    <w:p w:rsidR="00520FDE" w:rsidRDefault="00520FDE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งานอื่น ๆ ที่เกี่ยวข้องหรืองานที่ได้รับมอบหมาย</w:t>
      </w:r>
    </w:p>
    <w:p w:rsidR="00520FDE" w:rsidRDefault="00520FDE" w:rsidP="00DB5D03">
      <w:pPr>
        <w:spacing w:after="0" w:line="240" w:lineRule="auto"/>
        <w:ind w:firstLine="720"/>
        <w:rPr>
          <w:rFonts w:ascii="TH SarabunIT๙" w:hAnsi="TH SarabunIT๙" w:cs="TH SarabunIT๙"/>
          <w:b/>
          <w:bCs/>
        </w:rPr>
      </w:pPr>
      <w:r w:rsidRPr="000945A4">
        <w:rPr>
          <w:rFonts w:ascii="TH SarabunIT๙" w:hAnsi="TH SarabunIT๙" w:cs="TH SarabunIT๙" w:hint="cs"/>
          <w:b/>
          <w:bCs/>
          <w:cs/>
        </w:rPr>
        <w:t>6. งานบริหารงานบุคคล มีหน้าที่ความรับผิดชอบ ดังนี้</w:t>
      </w:r>
    </w:p>
    <w:p w:rsidR="00105A64" w:rsidRDefault="00105A64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-  </w:t>
      </w:r>
      <w:r>
        <w:rPr>
          <w:rFonts w:ascii="TH SarabunIT๙" w:hAnsi="TH SarabunIT๙" w:cs="TH SarabunIT๙" w:hint="cs"/>
          <w:cs/>
        </w:rPr>
        <w:t>งานการวางแผนอัตรากำลังคน</w:t>
      </w:r>
    </w:p>
    <w:p w:rsidR="00105A64" w:rsidRDefault="00105A64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งานการสรรหาบุคลากร</w:t>
      </w:r>
    </w:p>
    <w:p w:rsidR="00105A64" w:rsidRDefault="00105A64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งานการเลื่อนตำแหน่ง/แต่งตั้ง</w:t>
      </w:r>
    </w:p>
    <w:p w:rsidR="00105A64" w:rsidRDefault="00105A64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งานการพัฒนาบุคลากร</w:t>
      </w:r>
    </w:p>
    <w:p w:rsidR="00105A64" w:rsidRDefault="00105A64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งานระบบสวัสดิการ</w:t>
      </w:r>
    </w:p>
    <w:p w:rsidR="00105A64" w:rsidRDefault="00105A64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งานระบบจริยธรรมและวินัย</w:t>
      </w:r>
    </w:p>
    <w:p w:rsidR="00C53603" w:rsidRDefault="00C53603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C53603" w:rsidRDefault="00C53603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5F39DD" w:rsidRDefault="005F39DD" w:rsidP="00DB5D03">
      <w:pPr>
        <w:spacing w:after="0" w:line="240" w:lineRule="auto"/>
        <w:rPr>
          <w:rFonts w:ascii="TH SarabunIT๙" w:hAnsi="TH SarabunIT๙" w:cs="TH SarabunIT๙"/>
        </w:rPr>
      </w:pPr>
    </w:p>
    <w:p w:rsidR="005F39DD" w:rsidRDefault="005F39DD" w:rsidP="00DB5D03">
      <w:pPr>
        <w:spacing w:after="0" w:line="240" w:lineRule="auto"/>
        <w:rPr>
          <w:rFonts w:ascii="TH SarabunIT๙" w:hAnsi="TH SarabunIT๙" w:cs="TH SarabunIT๙"/>
        </w:rPr>
      </w:pPr>
    </w:p>
    <w:p w:rsidR="005D65DA" w:rsidRPr="00DD790E" w:rsidRDefault="005D65DA" w:rsidP="00DB5D03">
      <w:pPr>
        <w:spacing w:after="0" w:line="240" w:lineRule="auto"/>
        <w:ind w:firstLine="720"/>
        <w:rPr>
          <w:rFonts w:ascii="TH SarabunIT๙" w:hAnsi="TH SarabunIT๙" w:cs="TH SarabunIT๙"/>
          <w:b/>
          <w:bCs/>
          <w:u w:val="single"/>
        </w:rPr>
      </w:pPr>
      <w:r w:rsidRPr="00DD790E">
        <w:rPr>
          <w:rFonts w:ascii="TH SarabunIT๙" w:hAnsi="TH SarabunIT๙" w:cs="TH SarabunIT๙" w:hint="cs"/>
          <w:b/>
          <w:bCs/>
          <w:u w:val="single"/>
          <w:cs/>
        </w:rPr>
        <w:t>กองคลัง</w:t>
      </w:r>
    </w:p>
    <w:p w:rsidR="00C27BD6" w:rsidRDefault="005D65DA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มีหน้าที่รับผิดชอบเกี่ยวกับการเงิน การเบิกจ่าย การฝากเงิน การเก็บรักษาเงิน การตรวจเงิน การหักภาษีเงินได้และนำส่งภาษี การตัดโอนเงินเดือน รวบรวมสถิติเงินได้ประเภทต่างๆ การรายงานเงินคงเหลือประจำวัน งานขออนุญาตเบิกตัดปีและขอขยายเวลาเบิกจ่ายเงิน งานจัดทำงบและแสดงฐานะการเงิน งบทรัพย์สิน หนี้สิน งบโครง เงินสะสม งานจัดทำบัญชีทุกประเภท งานทะเบียนคุมเงินรายได้ - รายจ่าย งานจัดเก็บรายได้และพัฒนารายได้ การจัดหาผลประโยชน์จากสิ่งก่อสร้างและทรัพย์</w:t>
      </w:r>
      <w:r w:rsidR="00731802">
        <w:rPr>
          <w:rFonts w:ascii="TH SarabunIT๙" w:hAnsi="TH SarabunIT๙" w:cs="TH SarabunIT๙" w:hint="cs"/>
          <w:cs/>
        </w:rPr>
        <w:t>สิน งานจัดทำ/ตรวจสอบบัญชีและการรับเงินในกิจการประปาองค์การบริหารส่วนตำบล และงานอื่น ๆ ที่เกี่ยวข้องและที่ได้รับมอบหมาย โดยแบ่งงาน</w:t>
      </w:r>
      <w:r w:rsidR="007D1A96">
        <w:rPr>
          <w:rFonts w:ascii="TH SarabunIT๙" w:hAnsi="TH SarabunIT๙" w:cs="TH SarabunIT๙" w:hint="cs"/>
          <w:cs/>
        </w:rPr>
        <w:t>หลัก</w:t>
      </w:r>
      <w:r w:rsidR="00731802">
        <w:rPr>
          <w:rFonts w:ascii="TH SarabunIT๙" w:hAnsi="TH SarabunIT๙" w:cs="TH SarabunIT๙" w:hint="cs"/>
          <w:cs/>
        </w:rPr>
        <w:t>ภายในออกเป็น 4 งาน ประกอบด้วย</w:t>
      </w:r>
    </w:p>
    <w:p w:rsidR="00C27BD6" w:rsidRPr="00A40192" w:rsidRDefault="00C27BD6" w:rsidP="00DB5D03">
      <w:pPr>
        <w:spacing w:after="0" w:line="240" w:lineRule="auto"/>
        <w:ind w:firstLine="720"/>
        <w:rPr>
          <w:rFonts w:ascii="TH SarabunIT๙" w:hAnsi="TH SarabunIT๙" w:cs="TH SarabunIT๙"/>
          <w:b/>
          <w:bCs/>
        </w:rPr>
      </w:pPr>
      <w:r w:rsidRPr="00A40192">
        <w:rPr>
          <w:rFonts w:ascii="TH SarabunIT๙" w:hAnsi="TH SarabunIT๙" w:cs="TH SarabunIT๙" w:hint="cs"/>
          <w:b/>
          <w:bCs/>
          <w:cs/>
        </w:rPr>
        <w:t>1. งานการเงินและบัญชี มีหน้าที่รับผิดชอบ ดังนี้</w:t>
      </w:r>
    </w:p>
    <w:p w:rsidR="00C27BD6" w:rsidRDefault="00C27BD6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งานรับเงินและเบิกจ่ายเงิน</w:t>
      </w:r>
    </w:p>
    <w:p w:rsidR="00C27BD6" w:rsidRDefault="00C27BD6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งานจัดทำฎีกาเบิกจ่ายเงิน</w:t>
      </w:r>
    </w:p>
    <w:p w:rsidR="00C27BD6" w:rsidRDefault="00C27BD6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งานเก็บรักษาเงิน</w:t>
      </w:r>
    </w:p>
    <w:p w:rsidR="00C27BD6" w:rsidRDefault="00C27BD6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งานรวบรวมข้อมูลเกี่ยวกับการจัดตั้งงบประมาณรายรับรายจ่าย ประจำปี</w:t>
      </w:r>
    </w:p>
    <w:p w:rsidR="00C27BD6" w:rsidRDefault="00C27BD6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งานตรวจสอบหลักฐานเกี่ยวกับเงิน</w:t>
      </w:r>
    </w:p>
    <w:p w:rsidR="00C27BD6" w:rsidRDefault="00C27BD6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งานการบัญชี</w:t>
      </w:r>
    </w:p>
    <w:p w:rsidR="00C27BD6" w:rsidRDefault="00C27BD6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งานทะเบียนคุมการเบิกจ่ายเงิน</w:t>
      </w:r>
    </w:p>
    <w:p w:rsidR="00C27BD6" w:rsidRDefault="00C27BD6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งานงบการเงินและงบทดลอง</w:t>
      </w:r>
    </w:p>
    <w:p w:rsidR="00C27BD6" w:rsidRDefault="00C27BD6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งานรายงานแสดงฐานะทางการเงินและบัญชี</w:t>
      </w:r>
    </w:p>
    <w:p w:rsidR="00C27BD6" w:rsidRDefault="00C27BD6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งานรายงานทางการเงิน บัญชีทั่วไปของส่วนราชการและบัญชีรายได้แผ่นดิน</w:t>
      </w:r>
    </w:p>
    <w:p w:rsidR="00C27BD6" w:rsidRDefault="00C27BD6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งานอื่น ๆ ที่เกี่ยวข้องหรืองานที่ได้รับมอบหมาย</w:t>
      </w:r>
    </w:p>
    <w:p w:rsidR="009902AF" w:rsidRPr="00A40192" w:rsidRDefault="009902AF" w:rsidP="00DB5D03">
      <w:pPr>
        <w:spacing w:after="0" w:line="240" w:lineRule="auto"/>
        <w:ind w:firstLine="720"/>
        <w:rPr>
          <w:rFonts w:ascii="TH SarabunIT๙" w:hAnsi="TH SarabunIT๙" w:cs="TH SarabunIT๙"/>
          <w:b/>
          <w:bCs/>
        </w:rPr>
      </w:pPr>
      <w:r w:rsidRPr="00A40192">
        <w:rPr>
          <w:rFonts w:ascii="TH SarabunIT๙" w:hAnsi="TH SarabunIT๙" w:cs="TH SarabunIT๙" w:hint="cs"/>
          <w:b/>
          <w:bCs/>
          <w:cs/>
        </w:rPr>
        <w:t>2. งานพัฒนาจัดเก็บรายได้ มีหน้าที่</w:t>
      </w:r>
      <w:r w:rsidR="009960D8" w:rsidRPr="00A40192">
        <w:rPr>
          <w:rFonts w:ascii="TH SarabunIT๙" w:hAnsi="TH SarabunIT๙" w:cs="TH SarabunIT๙" w:hint="cs"/>
          <w:b/>
          <w:bCs/>
          <w:cs/>
        </w:rPr>
        <w:t>รับผิดชอบ ดังนี้</w:t>
      </w:r>
    </w:p>
    <w:p w:rsidR="009960D8" w:rsidRDefault="009960D8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งานภาษีอากร ค่าธรรมเนียมและค่าเช่าและรายได้อื่น ๆ</w:t>
      </w:r>
    </w:p>
    <w:p w:rsidR="009960D8" w:rsidRDefault="009960D8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งานพัฒนาปรับปรุงรายได้ งานควบคุมกิจการค้าและค่าประกัน</w:t>
      </w:r>
    </w:p>
    <w:p w:rsidR="009960D8" w:rsidRDefault="009960D8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งานทะเบียนควบคุมและเร่งรัดรายได้</w:t>
      </w:r>
    </w:p>
    <w:p w:rsidR="009960D8" w:rsidRDefault="009960D8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งานออกหมายเรียกและหนังสือพบกิจการค้า</w:t>
      </w:r>
    </w:p>
    <w:p w:rsidR="00A40192" w:rsidRDefault="00A40192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- </w:t>
      </w:r>
      <w:r w:rsidR="00EB7EED">
        <w:rPr>
          <w:rFonts w:ascii="TH SarabunIT๙" w:hAnsi="TH SarabunIT๙" w:cs="TH SarabunIT๙" w:hint="cs"/>
          <w:cs/>
        </w:rPr>
        <w:t>งานตรวจสอบและประเมินภาษี</w:t>
      </w:r>
    </w:p>
    <w:p w:rsidR="00EB7EED" w:rsidRDefault="00EB7EED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งานการนำส่งเงินรายได้</w:t>
      </w:r>
    </w:p>
    <w:p w:rsidR="00EB7EED" w:rsidRDefault="00EB7EED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งานอื่น ๆ ที่เกี่ยวข้องหรืองานที่ได้รับมอบหมาย</w:t>
      </w:r>
    </w:p>
    <w:p w:rsidR="00EB7EED" w:rsidRPr="00FD687D" w:rsidRDefault="00EB7EED" w:rsidP="00DB5D03">
      <w:pPr>
        <w:spacing w:after="0" w:line="240" w:lineRule="auto"/>
        <w:ind w:firstLine="720"/>
        <w:rPr>
          <w:rFonts w:ascii="TH SarabunIT๙" w:hAnsi="TH SarabunIT๙" w:cs="TH SarabunIT๙"/>
          <w:b/>
          <w:bCs/>
        </w:rPr>
      </w:pPr>
      <w:r w:rsidRPr="00FD687D">
        <w:rPr>
          <w:rFonts w:ascii="TH SarabunIT๙" w:hAnsi="TH SarabunIT๙" w:cs="TH SarabunIT๙" w:hint="cs"/>
          <w:b/>
          <w:bCs/>
          <w:cs/>
        </w:rPr>
        <w:t>3. งานทะเบียนทรัพย์สินและพัสดุ มีหน้าที่รับผิดชอบ ดังนี้</w:t>
      </w:r>
    </w:p>
    <w:p w:rsidR="00EB7EED" w:rsidRDefault="00EB7EED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งานทะเบียนทรัพย์สินและแผนที่ภาษี</w:t>
      </w:r>
    </w:p>
    <w:p w:rsidR="00EB7EED" w:rsidRDefault="00EB7EED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งานพัสดุ (การจัดหา จัดซื้อจัดจ้าง การเบิกจ่าย การเก็บรักษา การซ่อมแซม</w:t>
      </w:r>
    </w:p>
    <w:p w:rsidR="00EB7EED" w:rsidRDefault="00EB7EED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และการบำรุงรักษา)</w:t>
      </w:r>
    </w:p>
    <w:p w:rsidR="00D419B8" w:rsidRDefault="00D419B8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งานการจัดทำบัญชีและทะเบียนพัสดุ</w:t>
      </w:r>
    </w:p>
    <w:p w:rsidR="00D419B8" w:rsidRDefault="00D419B8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- </w:t>
      </w:r>
      <w:r w:rsidR="00E66CCB">
        <w:rPr>
          <w:rFonts w:ascii="TH SarabunIT๙" w:hAnsi="TH SarabunIT๙" w:cs="TH SarabunIT๙" w:hint="cs"/>
          <w:cs/>
        </w:rPr>
        <w:t>งานการเก็บเอกสารสำคัญหลักฐานรวมถึงเอกสารอื่นที่เกี่ยวข้องกับพัสดุ</w:t>
      </w:r>
    </w:p>
    <w:p w:rsidR="00E66CCB" w:rsidRDefault="00E66CCB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งานอื่น ๆ ที่เกี่ยวข้องหรืองานที่ได้รับมอบหมาย</w:t>
      </w:r>
    </w:p>
    <w:p w:rsidR="00EF5D99" w:rsidRDefault="00EF5D99" w:rsidP="00DB5D03">
      <w:pPr>
        <w:spacing w:after="0" w:line="240" w:lineRule="auto"/>
        <w:rPr>
          <w:rFonts w:ascii="TH SarabunIT๙" w:hAnsi="TH SarabunIT๙" w:cs="TH SarabunIT๙"/>
        </w:rPr>
      </w:pPr>
    </w:p>
    <w:p w:rsidR="00EF5D99" w:rsidRPr="00BF7AAD" w:rsidRDefault="00DD790E" w:rsidP="00DB5D03">
      <w:pPr>
        <w:spacing w:after="0" w:line="240" w:lineRule="auto"/>
        <w:ind w:firstLine="720"/>
        <w:rPr>
          <w:rFonts w:ascii="TH SarabunIT๙" w:hAnsi="TH SarabunIT๙" w:cs="TH SarabunIT๙"/>
          <w:b/>
          <w:bCs/>
          <w:u w:val="single"/>
        </w:rPr>
      </w:pPr>
      <w:r w:rsidRPr="00BF7AAD">
        <w:rPr>
          <w:rFonts w:ascii="TH SarabunIT๙" w:hAnsi="TH SarabunIT๙" w:cs="TH SarabunIT๙" w:hint="cs"/>
          <w:b/>
          <w:bCs/>
          <w:u w:val="single"/>
          <w:cs/>
        </w:rPr>
        <w:t>กองช่าง</w:t>
      </w:r>
    </w:p>
    <w:p w:rsidR="00DD790E" w:rsidRDefault="00DD790E" w:rsidP="00DB5D03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  <w:t>มีหน้าที่ความรับผิดชอบเกี่ยวกับการสำรวจออกแบบการจัดทำข้อมูลทางด้านวิศวกรรม การจัดเก็บและทดสอบคุณภาพวัสดุ งานออกแบบและเขียนแบบ การตรวจสอบงานก่อสร้าง งานการควบคุมอาคารตามระเบียบ กฎหมาย งานแผนการปฏิบัติงาน การก่อสร้างและซ่อมบำรุง การควบคุมการก่อสร้างและซ่อมบำรุง งานแผนงานด้านวิศวกรรม เครื่องจักร</w:t>
      </w:r>
      <w:r w:rsidR="00C12086">
        <w:rPr>
          <w:rFonts w:ascii="TH SarabunIT๙" w:hAnsi="TH SarabunIT๙" w:cs="TH SarabunIT๙" w:hint="cs"/>
          <w:cs/>
        </w:rPr>
        <w:t>กล การรวบรวมประวัติติดตาม ควบคุมการปฏิบัติงาน เครื่องจักรกล การควบคุมการบำรุงรักษาเครื่องจักรและยานพาหนะ งานเกี่ยวกับ</w:t>
      </w:r>
      <w:r w:rsidR="00DD0707">
        <w:rPr>
          <w:rFonts w:ascii="TH SarabunIT๙" w:hAnsi="TH SarabunIT๙" w:cs="TH SarabunIT๙" w:hint="cs"/>
          <w:cs/>
        </w:rPr>
        <w:t xml:space="preserve">แผนงาน ควบคุม เก็บรักษา การเบิกจ่ายวัสดุ อุปกรณ์ อะไหล่ น้ำมันเชื้อเพลิงและงานอื่น ๆ ที่เกี่ยวข้องหรือที่ได้รับมอบหมายโดยมีการแบ่งงานหลักภายในประกอบด้วย </w:t>
      </w:r>
    </w:p>
    <w:p w:rsidR="00A71AEB" w:rsidRPr="00DB5D03" w:rsidRDefault="00A71AEB" w:rsidP="00DB5D03">
      <w:pPr>
        <w:spacing w:after="0" w:line="240" w:lineRule="auto"/>
        <w:rPr>
          <w:rFonts w:ascii="TH SarabunIT๙" w:eastAsia="Times New Roman" w:hAnsi="TH SarabunIT๙" w:cs="TH SarabunIT๙"/>
          <w:b/>
          <w:bCs/>
        </w:rPr>
      </w:pPr>
      <w:r>
        <w:rPr>
          <w:rFonts w:ascii="TH SarabunIT๙" w:eastAsia="Times New Roman" w:hAnsi="TH SarabunIT๙" w:cs="TH SarabunIT๙"/>
        </w:rPr>
        <w:tab/>
      </w:r>
      <w:r w:rsidRPr="00DB5D03">
        <w:rPr>
          <w:rFonts w:ascii="TH SarabunIT๙" w:eastAsia="Times New Roman" w:hAnsi="TH SarabunIT๙" w:cs="TH SarabunIT๙"/>
          <w:b/>
          <w:bCs/>
        </w:rPr>
        <w:t xml:space="preserve">1. </w:t>
      </w:r>
      <w:r w:rsidRPr="00DB5D03">
        <w:rPr>
          <w:rFonts w:ascii="TH SarabunIT๙" w:eastAsia="Times New Roman" w:hAnsi="TH SarabunIT๙" w:cs="TH SarabunIT๙" w:hint="cs"/>
          <w:b/>
          <w:bCs/>
          <w:cs/>
        </w:rPr>
        <w:t>งานก่อสร้าง มีหน้าที่รับผิดชอบ ดังนี้</w:t>
      </w:r>
    </w:p>
    <w:p w:rsidR="00A71AEB" w:rsidRPr="00A71AEB" w:rsidRDefault="00A71AEB" w:rsidP="00DB5D03">
      <w:pPr>
        <w:spacing w:after="0" w:line="240" w:lineRule="auto"/>
        <w:rPr>
          <w:rFonts w:eastAsia="Times New Roman" w:cs="TH SarabunIT๙"/>
          <w:sz w:val="28"/>
        </w:rPr>
      </w:pP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  <w:t xml:space="preserve"> - </w:t>
      </w:r>
      <w:r w:rsidRPr="00A71AEB">
        <w:rPr>
          <w:rFonts w:eastAsia="Times New Roman" w:cs="TH SarabunIT๙"/>
          <w:sz w:val="28"/>
          <w:cs/>
        </w:rPr>
        <w:t>งานก่อสร้างและบูรณาการ</w:t>
      </w:r>
    </w:p>
    <w:p w:rsidR="00A71AEB" w:rsidRPr="00A71AEB" w:rsidRDefault="00A71AEB" w:rsidP="00DB5D03">
      <w:pPr>
        <w:spacing w:after="0" w:line="240" w:lineRule="auto"/>
        <w:rPr>
          <w:rFonts w:eastAsia="Times New Roman" w:cs="TH SarabunIT๙"/>
          <w:sz w:val="28"/>
        </w:rPr>
      </w:pPr>
      <w:r>
        <w:rPr>
          <w:rFonts w:eastAsia="Times New Roman" w:cs="TH SarabunIT๙" w:hint="cs"/>
          <w:sz w:val="28"/>
          <w:cs/>
        </w:rPr>
        <w:tab/>
      </w:r>
      <w:r>
        <w:rPr>
          <w:rFonts w:eastAsia="Times New Roman" w:cs="TH SarabunIT๙" w:hint="cs"/>
          <w:sz w:val="28"/>
          <w:cs/>
        </w:rPr>
        <w:tab/>
        <w:t xml:space="preserve">- </w:t>
      </w:r>
      <w:r w:rsidRPr="00A71AEB">
        <w:rPr>
          <w:rFonts w:eastAsia="Times New Roman" w:cs="TH SarabunIT๙"/>
          <w:sz w:val="28"/>
          <w:cs/>
        </w:rPr>
        <w:t>งานก่อสร้างและบูรณะสะพาน ทางระบายน้ำ และโครงสร้างพื้นฐานอื่นๆ</w:t>
      </w:r>
    </w:p>
    <w:p w:rsidR="00A71AEB" w:rsidRPr="00A71AEB" w:rsidRDefault="00A71AEB" w:rsidP="00DB5D03">
      <w:pPr>
        <w:spacing w:after="0" w:line="240" w:lineRule="auto"/>
        <w:rPr>
          <w:rFonts w:eastAsia="Times New Roman" w:cs="TH SarabunIT๙"/>
          <w:sz w:val="28"/>
        </w:rPr>
      </w:pPr>
      <w:r>
        <w:rPr>
          <w:rFonts w:eastAsia="Times New Roman" w:cs="TH SarabunIT๙" w:hint="cs"/>
          <w:sz w:val="28"/>
          <w:cs/>
        </w:rPr>
        <w:tab/>
      </w:r>
      <w:r>
        <w:rPr>
          <w:rFonts w:eastAsia="Times New Roman" w:cs="TH SarabunIT๙" w:hint="cs"/>
          <w:sz w:val="28"/>
          <w:cs/>
        </w:rPr>
        <w:tab/>
        <w:t xml:space="preserve">- </w:t>
      </w:r>
      <w:r w:rsidRPr="00A71AEB">
        <w:rPr>
          <w:rFonts w:eastAsia="Times New Roman" w:cs="TH SarabunIT๙"/>
          <w:sz w:val="28"/>
          <w:cs/>
        </w:rPr>
        <w:t>งานก่อสร้างและบูรณะโครงการพิเศษ</w:t>
      </w:r>
    </w:p>
    <w:p w:rsidR="00A71AEB" w:rsidRPr="00A71AEB" w:rsidRDefault="00A71AEB" w:rsidP="00DB5D03">
      <w:pPr>
        <w:spacing w:after="0" w:line="240" w:lineRule="auto"/>
        <w:rPr>
          <w:rFonts w:eastAsia="Times New Roman" w:cs="TH SarabunIT๙"/>
          <w:sz w:val="28"/>
        </w:rPr>
      </w:pPr>
      <w:r>
        <w:rPr>
          <w:rFonts w:eastAsia="Times New Roman" w:cs="TH SarabunIT๙" w:hint="cs"/>
          <w:sz w:val="28"/>
          <w:cs/>
        </w:rPr>
        <w:tab/>
      </w:r>
      <w:r>
        <w:rPr>
          <w:rFonts w:eastAsia="Times New Roman" w:cs="TH SarabunIT๙" w:hint="cs"/>
          <w:sz w:val="28"/>
          <w:cs/>
        </w:rPr>
        <w:tab/>
        <w:t xml:space="preserve">- </w:t>
      </w:r>
      <w:r w:rsidRPr="00A71AEB">
        <w:rPr>
          <w:rFonts w:eastAsia="Times New Roman" w:cs="TH SarabunIT๙"/>
          <w:sz w:val="28"/>
          <w:cs/>
        </w:rPr>
        <w:t>งานระบบข้อมูลและแผนที่เส้นทางคมนาคม</w:t>
      </w:r>
    </w:p>
    <w:p w:rsidR="00A71AEB" w:rsidRPr="00A71AEB" w:rsidRDefault="00A71AEB" w:rsidP="00DB5D03">
      <w:pPr>
        <w:spacing w:after="0" w:line="240" w:lineRule="auto"/>
        <w:rPr>
          <w:rFonts w:eastAsia="Times New Roman" w:cs="TH SarabunIT๙"/>
          <w:sz w:val="28"/>
        </w:rPr>
      </w:pPr>
      <w:r>
        <w:rPr>
          <w:rFonts w:eastAsia="Times New Roman" w:cs="TH SarabunIT๙" w:hint="cs"/>
          <w:sz w:val="28"/>
          <w:cs/>
        </w:rPr>
        <w:tab/>
      </w:r>
      <w:r>
        <w:rPr>
          <w:rFonts w:eastAsia="Times New Roman" w:cs="TH SarabunIT๙" w:hint="cs"/>
          <w:sz w:val="28"/>
          <w:cs/>
        </w:rPr>
        <w:tab/>
        <w:t xml:space="preserve">- </w:t>
      </w:r>
      <w:r w:rsidRPr="00A71AEB">
        <w:rPr>
          <w:rFonts w:eastAsia="Times New Roman" w:cs="TH SarabunIT๙"/>
          <w:sz w:val="28"/>
          <w:cs/>
        </w:rPr>
        <w:t>งานบำรุงรักษาเครื่องจักรกลและยานพาหนะ</w:t>
      </w:r>
    </w:p>
    <w:p w:rsidR="00A71AEB" w:rsidRPr="00A71AEB" w:rsidRDefault="00A71AEB" w:rsidP="00DB5D03">
      <w:pPr>
        <w:spacing w:after="0" w:line="240" w:lineRule="auto"/>
        <w:rPr>
          <w:rFonts w:eastAsia="Times New Roman" w:cs="TH SarabunIT๙"/>
          <w:sz w:val="28"/>
        </w:rPr>
      </w:pPr>
      <w:r>
        <w:rPr>
          <w:rFonts w:eastAsia="Times New Roman" w:cs="TH SarabunIT๙" w:hint="cs"/>
          <w:sz w:val="28"/>
          <w:cs/>
        </w:rPr>
        <w:tab/>
      </w:r>
      <w:r>
        <w:rPr>
          <w:rFonts w:eastAsia="Times New Roman" w:cs="TH SarabunIT๙" w:hint="cs"/>
          <w:sz w:val="28"/>
          <w:cs/>
        </w:rPr>
        <w:tab/>
        <w:t xml:space="preserve">- </w:t>
      </w:r>
      <w:r w:rsidRPr="00A71AEB">
        <w:rPr>
          <w:rFonts w:eastAsia="Times New Roman" w:cs="TH SarabunIT๙"/>
          <w:sz w:val="28"/>
          <w:cs/>
        </w:rPr>
        <w:t>งานควบคุมการก่อสร้างถนน สะพาน รางระบายน้ำ และโครงสร้างพื้นฐานอื่นๆ</w:t>
      </w:r>
    </w:p>
    <w:p w:rsidR="00A71AEB" w:rsidRPr="00A71AEB" w:rsidRDefault="00A71AEB" w:rsidP="00DB5D03">
      <w:pPr>
        <w:spacing w:after="0" w:line="240" w:lineRule="auto"/>
        <w:rPr>
          <w:rFonts w:eastAsia="Times New Roman" w:cs="TH SarabunIT๙"/>
          <w:sz w:val="28"/>
        </w:rPr>
      </w:pPr>
      <w:r>
        <w:rPr>
          <w:rFonts w:eastAsia="Times New Roman" w:cs="TH SarabunIT๙" w:hint="cs"/>
          <w:sz w:val="28"/>
          <w:cs/>
        </w:rPr>
        <w:tab/>
      </w:r>
      <w:r>
        <w:rPr>
          <w:rFonts w:eastAsia="Times New Roman" w:cs="TH SarabunIT๙" w:hint="cs"/>
          <w:sz w:val="28"/>
          <w:cs/>
        </w:rPr>
        <w:tab/>
        <w:t xml:space="preserve">- </w:t>
      </w:r>
      <w:r w:rsidRPr="00A71AEB">
        <w:rPr>
          <w:rFonts w:eastAsia="Times New Roman" w:cs="TH SarabunIT๙"/>
          <w:sz w:val="28"/>
          <w:cs/>
        </w:rPr>
        <w:t>งานธุรการประจำส่วนโยธา</w:t>
      </w:r>
    </w:p>
    <w:p w:rsidR="00A71AEB" w:rsidRPr="00A71AEB" w:rsidRDefault="00A71AEB" w:rsidP="00DB5D03">
      <w:pPr>
        <w:spacing w:after="0" w:line="240" w:lineRule="auto"/>
        <w:rPr>
          <w:rFonts w:eastAsia="Times New Roman" w:cs="TH SarabunIT๙"/>
          <w:sz w:val="28"/>
        </w:rPr>
      </w:pPr>
      <w:r>
        <w:rPr>
          <w:rFonts w:eastAsia="Times New Roman" w:cs="TH SarabunIT๙" w:hint="cs"/>
          <w:sz w:val="28"/>
          <w:cs/>
        </w:rPr>
        <w:tab/>
      </w:r>
      <w:r>
        <w:rPr>
          <w:rFonts w:eastAsia="Times New Roman" w:cs="TH SarabunIT๙" w:hint="cs"/>
          <w:sz w:val="28"/>
          <w:cs/>
        </w:rPr>
        <w:tab/>
        <w:t xml:space="preserve">- </w:t>
      </w:r>
      <w:r w:rsidRPr="00A71AEB">
        <w:rPr>
          <w:rFonts w:eastAsia="Times New Roman" w:cs="TH SarabunIT๙"/>
          <w:sz w:val="28"/>
          <w:cs/>
        </w:rPr>
        <w:t>งานควบคุมการปฏิบัติงานเครื่องจักรกลและยานพาหนะ</w:t>
      </w:r>
    </w:p>
    <w:p w:rsidR="00A71AEB" w:rsidRPr="00A71AEB" w:rsidRDefault="00A71AEB" w:rsidP="00DB5D03">
      <w:pPr>
        <w:spacing w:after="0" w:line="240" w:lineRule="auto"/>
        <w:rPr>
          <w:rFonts w:eastAsia="Times New Roman" w:cs="TH SarabunIT๙"/>
          <w:sz w:val="28"/>
        </w:rPr>
      </w:pPr>
      <w:r>
        <w:rPr>
          <w:rFonts w:eastAsia="Times New Roman" w:cs="TH SarabunIT๙" w:hint="cs"/>
          <w:sz w:val="28"/>
          <w:cs/>
        </w:rPr>
        <w:tab/>
      </w:r>
      <w:r>
        <w:rPr>
          <w:rFonts w:eastAsia="Times New Roman" w:cs="TH SarabunIT๙" w:hint="cs"/>
          <w:sz w:val="28"/>
          <w:cs/>
        </w:rPr>
        <w:tab/>
        <w:t xml:space="preserve">- </w:t>
      </w:r>
      <w:r w:rsidRPr="00A71AEB">
        <w:rPr>
          <w:rFonts w:eastAsia="Times New Roman" w:cs="TH SarabunIT๙"/>
          <w:sz w:val="28"/>
          <w:cs/>
        </w:rPr>
        <w:t>งานจัดทำบันทึกข้อมูลทางด้านการก่อสร้าง</w:t>
      </w:r>
    </w:p>
    <w:p w:rsidR="00A71AEB" w:rsidRPr="00A71AEB" w:rsidRDefault="00A71AEB" w:rsidP="00DB5D03">
      <w:pPr>
        <w:spacing w:after="0" w:line="240" w:lineRule="auto"/>
        <w:rPr>
          <w:rFonts w:eastAsia="Times New Roman" w:cs="TH SarabunIT๙"/>
          <w:sz w:val="28"/>
        </w:rPr>
      </w:pPr>
      <w:r>
        <w:rPr>
          <w:rFonts w:eastAsia="Times New Roman" w:cs="TH SarabunIT๙" w:hint="cs"/>
          <w:sz w:val="28"/>
          <w:cs/>
        </w:rPr>
        <w:tab/>
      </w:r>
      <w:r>
        <w:rPr>
          <w:rFonts w:eastAsia="Times New Roman" w:cs="TH SarabunIT๙" w:hint="cs"/>
          <w:sz w:val="28"/>
          <w:cs/>
        </w:rPr>
        <w:tab/>
        <w:t xml:space="preserve">- </w:t>
      </w:r>
      <w:r w:rsidRPr="00A71AEB">
        <w:rPr>
          <w:rFonts w:eastAsia="Times New Roman" w:cs="TH SarabunIT๙"/>
          <w:sz w:val="28"/>
          <w:cs/>
        </w:rPr>
        <w:t>งานอื่นๆที่เกี่ยวข้องหรือได้รับมอบหมาย</w:t>
      </w:r>
    </w:p>
    <w:p w:rsidR="00A71AEB" w:rsidRPr="002D6EC5" w:rsidRDefault="00A71AEB" w:rsidP="00DB5D03">
      <w:pPr>
        <w:spacing w:after="0" w:line="240" w:lineRule="auto"/>
        <w:ind w:firstLine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2</w:t>
      </w:r>
      <w:r w:rsidRPr="002D6EC5">
        <w:rPr>
          <w:rFonts w:ascii="TH SarabunIT๙" w:hAnsi="TH SarabunIT๙" w:cs="TH SarabunIT๙" w:hint="cs"/>
          <w:b/>
          <w:bCs/>
          <w:cs/>
        </w:rPr>
        <w:t>. งานออกแบบและควบคุมอาคาร มีหน้าที่รับผิดชอบ ดังนี้</w:t>
      </w:r>
    </w:p>
    <w:p w:rsidR="00A71AEB" w:rsidRPr="002D6EC5" w:rsidRDefault="00A71AEB" w:rsidP="00DB5D03">
      <w:pPr>
        <w:spacing w:after="0" w:line="240" w:lineRule="auto"/>
        <w:rPr>
          <w:rFonts w:ascii="TH SarabunIT๙" w:eastAsia="Times New Roman" w:hAnsi="TH SarabunIT๙" w:cs="TH SarabunIT๙"/>
        </w:rPr>
      </w:pPr>
      <w:r w:rsidRPr="002D6EC5">
        <w:rPr>
          <w:rFonts w:ascii="TH SarabunIT๙" w:hAnsi="TH SarabunIT๙" w:cs="TH SarabunIT๙"/>
          <w:color w:val="000000"/>
        </w:rPr>
        <w:t> </w:t>
      </w:r>
      <w:r w:rsidRPr="002D6EC5"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  <w:t xml:space="preserve">- </w:t>
      </w:r>
      <w:r w:rsidRPr="002D6EC5">
        <w:rPr>
          <w:rFonts w:ascii="TH SarabunIT๙" w:eastAsia="Times New Roman" w:hAnsi="TH SarabunIT๙" w:cs="TH SarabunIT๙"/>
          <w:cs/>
        </w:rPr>
        <w:t>งานสถาปัตยกรรมและมัณฑศิลป์</w:t>
      </w:r>
    </w:p>
    <w:p w:rsidR="00A71AEB" w:rsidRPr="002D6EC5" w:rsidRDefault="00A71AEB" w:rsidP="00DB5D03">
      <w:pPr>
        <w:spacing w:after="0" w:line="240" w:lineRule="auto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  <w:t xml:space="preserve">- </w:t>
      </w:r>
      <w:r w:rsidRPr="002D6EC5">
        <w:rPr>
          <w:rFonts w:ascii="TH SarabunIT๙" w:eastAsia="Times New Roman" w:hAnsi="TH SarabunIT๙" w:cs="TH SarabunIT๙"/>
          <w:cs/>
        </w:rPr>
        <w:t>งานวิศวกรรม</w:t>
      </w:r>
    </w:p>
    <w:p w:rsidR="00A71AEB" w:rsidRPr="002D6EC5" w:rsidRDefault="00A71AEB" w:rsidP="00DB5D03">
      <w:pPr>
        <w:spacing w:after="0" w:line="240" w:lineRule="auto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  <w:t xml:space="preserve">- </w:t>
      </w:r>
      <w:r w:rsidRPr="002D6EC5">
        <w:rPr>
          <w:rFonts w:ascii="TH SarabunIT๙" w:eastAsia="Times New Roman" w:hAnsi="TH SarabunIT๙" w:cs="TH SarabunIT๙"/>
          <w:cs/>
        </w:rPr>
        <w:t>งานประเมินราคา</w:t>
      </w:r>
    </w:p>
    <w:p w:rsidR="00A71AEB" w:rsidRPr="002D6EC5" w:rsidRDefault="00A71AEB" w:rsidP="00DB5D03">
      <w:pPr>
        <w:spacing w:after="0" w:line="240" w:lineRule="auto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  <w:t xml:space="preserve">- </w:t>
      </w:r>
      <w:r w:rsidRPr="002D6EC5">
        <w:rPr>
          <w:rFonts w:ascii="TH SarabunIT๙" w:eastAsia="Times New Roman" w:hAnsi="TH SarabunIT๙" w:cs="TH SarabunIT๙"/>
          <w:cs/>
        </w:rPr>
        <w:t>งานควบคุมการก่อสร้างอาคาร</w:t>
      </w:r>
    </w:p>
    <w:p w:rsidR="00A71AEB" w:rsidRPr="002D6EC5" w:rsidRDefault="00A71AEB" w:rsidP="00DB5D03">
      <w:pPr>
        <w:spacing w:after="0" w:line="240" w:lineRule="auto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  <w:t xml:space="preserve">- </w:t>
      </w:r>
      <w:r w:rsidRPr="002D6EC5">
        <w:rPr>
          <w:rFonts w:ascii="TH SarabunIT๙" w:eastAsia="Times New Roman" w:hAnsi="TH SarabunIT๙" w:cs="TH SarabunIT๙"/>
          <w:cs/>
        </w:rPr>
        <w:t>งานบริการข้อมูลและหลักเกณฑ์</w:t>
      </w:r>
    </w:p>
    <w:p w:rsidR="00A71AEB" w:rsidRDefault="00A71AEB" w:rsidP="00DB5D03">
      <w:pPr>
        <w:spacing w:after="0" w:line="240" w:lineRule="auto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  <w:t xml:space="preserve">- </w:t>
      </w:r>
      <w:r w:rsidRPr="002D6EC5">
        <w:rPr>
          <w:rFonts w:ascii="TH SarabunIT๙" w:eastAsia="Times New Roman" w:hAnsi="TH SarabunIT๙" w:cs="TH SarabunIT๙"/>
          <w:cs/>
        </w:rPr>
        <w:t>งานออกแบบ</w:t>
      </w:r>
      <w:r w:rsidRPr="002D6EC5">
        <w:rPr>
          <w:rFonts w:ascii="TH SarabunIT๙" w:eastAsia="Times New Roman" w:hAnsi="TH SarabunIT๙" w:cs="TH SarabunIT๙"/>
        </w:rPr>
        <w:t> </w:t>
      </w:r>
    </w:p>
    <w:p w:rsidR="006B01D0" w:rsidRPr="00A20F5C" w:rsidRDefault="006B01D0" w:rsidP="00DB5D03">
      <w:pPr>
        <w:spacing w:after="0" w:line="240" w:lineRule="auto"/>
        <w:rPr>
          <w:rFonts w:ascii="TH SarabunIT๙" w:eastAsia="Times New Roman" w:hAnsi="TH SarabunIT๙" w:cs="TH SarabunIT๙"/>
          <w:b/>
          <w:bCs/>
        </w:rPr>
      </w:pPr>
      <w:r w:rsidRPr="00A20F5C">
        <w:rPr>
          <w:rFonts w:ascii="TH SarabunIT๙" w:eastAsia="Times New Roman" w:hAnsi="TH SarabunIT๙" w:cs="TH SarabunIT๙"/>
          <w:b/>
          <w:bCs/>
        </w:rPr>
        <w:tab/>
        <w:t xml:space="preserve">3. </w:t>
      </w:r>
      <w:r w:rsidRPr="00A20F5C">
        <w:rPr>
          <w:rFonts w:ascii="TH SarabunIT๙" w:eastAsia="Times New Roman" w:hAnsi="TH SarabunIT๙" w:cs="TH SarabunIT๙" w:hint="cs"/>
          <w:b/>
          <w:bCs/>
          <w:cs/>
        </w:rPr>
        <w:t>งานประสานสาธารณูปโภค มีหน้าที่รับผิดชอบดังนี้</w:t>
      </w:r>
    </w:p>
    <w:p w:rsidR="006B01D0" w:rsidRPr="006B01D0" w:rsidRDefault="006B01D0" w:rsidP="00DB5D03">
      <w:pPr>
        <w:spacing w:after="0" w:line="240" w:lineRule="auto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  <w:t xml:space="preserve">- </w:t>
      </w:r>
      <w:r w:rsidRPr="006B01D0">
        <w:rPr>
          <w:rFonts w:ascii="TH SarabunIT๙" w:eastAsia="Times New Roman" w:hAnsi="TH SarabunIT๙" w:cs="TH SarabunIT๙"/>
          <w:cs/>
        </w:rPr>
        <w:t>งานประสานสาธารณูปโภคและกิจการประปา</w:t>
      </w:r>
    </w:p>
    <w:p w:rsidR="006B01D0" w:rsidRPr="006B01D0" w:rsidRDefault="006B01D0" w:rsidP="00DB5D03">
      <w:pPr>
        <w:spacing w:after="0" w:line="240" w:lineRule="auto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  <w:t xml:space="preserve">- </w:t>
      </w:r>
      <w:r w:rsidRPr="006B01D0">
        <w:rPr>
          <w:rFonts w:ascii="TH SarabunIT๙" w:eastAsia="Times New Roman" w:hAnsi="TH SarabunIT๙" w:cs="TH SarabunIT๙"/>
          <w:cs/>
        </w:rPr>
        <w:t>งานขนส่งและวิศวกรรมจราจร</w:t>
      </w:r>
    </w:p>
    <w:p w:rsidR="006B01D0" w:rsidRPr="006B01D0" w:rsidRDefault="006B01D0" w:rsidP="00DB5D03">
      <w:pPr>
        <w:spacing w:after="0" w:line="240" w:lineRule="auto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  <w:t xml:space="preserve">- </w:t>
      </w:r>
      <w:r w:rsidRPr="006B01D0">
        <w:rPr>
          <w:rFonts w:ascii="TH SarabunIT๙" w:eastAsia="Times New Roman" w:hAnsi="TH SarabunIT๙" w:cs="TH SarabunIT๙"/>
          <w:cs/>
        </w:rPr>
        <w:t>งานระบายน้ำ</w:t>
      </w:r>
    </w:p>
    <w:p w:rsidR="006B01D0" w:rsidRDefault="006B01D0" w:rsidP="00DB5D03">
      <w:pPr>
        <w:spacing w:after="0" w:line="240" w:lineRule="auto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  <w:t xml:space="preserve">- </w:t>
      </w:r>
      <w:r w:rsidRPr="006B01D0">
        <w:rPr>
          <w:rFonts w:ascii="TH SarabunIT๙" w:eastAsia="Times New Roman" w:hAnsi="TH SarabunIT๙" w:cs="TH SarabunIT๙"/>
          <w:cs/>
        </w:rPr>
        <w:t>งานจัดตกแต่งสถานที่</w:t>
      </w:r>
      <w:r w:rsidRPr="006B01D0">
        <w:rPr>
          <w:rFonts w:ascii="TH SarabunIT๙" w:eastAsia="Times New Roman" w:hAnsi="TH SarabunIT๙" w:cs="TH SarabunIT๙"/>
        </w:rPr>
        <w:t> </w:t>
      </w:r>
    </w:p>
    <w:p w:rsidR="00C951E2" w:rsidRPr="00A20F5C" w:rsidRDefault="00C951E2" w:rsidP="00DB5D03">
      <w:pPr>
        <w:spacing w:after="0" w:line="240" w:lineRule="auto"/>
        <w:rPr>
          <w:rFonts w:ascii="TH SarabunIT๙" w:eastAsia="Times New Roman" w:hAnsi="TH SarabunIT๙" w:cs="TH SarabunIT๙"/>
          <w:b/>
          <w:bCs/>
        </w:rPr>
      </w:pPr>
      <w:r w:rsidRPr="00A20F5C">
        <w:rPr>
          <w:rFonts w:ascii="TH SarabunIT๙" w:eastAsia="Times New Roman" w:hAnsi="TH SarabunIT๙" w:cs="TH SarabunIT๙"/>
          <w:b/>
          <w:bCs/>
        </w:rPr>
        <w:tab/>
        <w:t xml:space="preserve">4. </w:t>
      </w:r>
      <w:r w:rsidRPr="00A20F5C">
        <w:rPr>
          <w:rFonts w:ascii="TH SarabunIT๙" w:eastAsia="Times New Roman" w:hAnsi="TH SarabunIT๙" w:cs="TH SarabunIT๙" w:hint="cs"/>
          <w:b/>
          <w:bCs/>
          <w:cs/>
        </w:rPr>
        <w:t>งานผังเมือง มีหน้าที่รับผิดชอบดังนี้</w:t>
      </w:r>
    </w:p>
    <w:p w:rsidR="00C951E2" w:rsidRPr="00C951E2" w:rsidRDefault="00C951E2" w:rsidP="00DB5D03">
      <w:pPr>
        <w:spacing w:after="0" w:line="240" w:lineRule="auto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  <w:t xml:space="preserve">- </w:t>
      </w:r>
      <w:r w:rsidRPr="00C951E2">
        <w:rPr>
          <w:rFonts w:ascii="TH SarabunIT๙" w:eastAsia="Times New Roman" w:hAnsi="TH SarabunIT๙" w:cs="TH SarabunIT๙"/>
          <w:cs/>
        </w:rPr>
        <w:t>งานสำรวจและแผนที่</w:t>
      </w:r>
    </w:p>
    <w:p w:rsidR="00C951E2" w:rsidRPr="00C951E2" w:rsidRDefault="00C951E2" w:rsidP="00DB5D03">
      <w:pPr>
        <w:spacing w:after="0" w:line="240" w:lineRule="auto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  <w:t xml:space="preserve">- </w:t>
      </w:r>
      <w:r w:rsidRPr="00C951E2">
        <w:rPr>
          <w:rFonts w:ascii="TH SarabunIT๙" w:eastAsia="Times New Roman" w:hAnsi="TH SarabunIT๙" w:cs="TH SarabunIT๙"/>
          <w:cs/>
        </w:rPr>
        <w:t>งานวางผังพัฒนาเมือง</w:t>
      </w:r>
    </w:p>
    <w:p w:rsidR="00C951E2" w:rsidRPr="00C951E2" w:rsidRDefault="00C951E2" w:rsidP="00DB5D03">
      <w:pPr>
        <w:spacing w:after="0" w:line="240" w:lineRule="auto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  <w:t xml:space="preserve">- </w:t>
      </w:r>
      <w:r w:rsidRPr="00C951E2">
        <w:rPr>
          <w:rFonts w:ascii="TH SarabunIT๙" w:eastAsia="Times New Roman" w:hAnsi="TH SarabunIT๙" w:cs="TH SarabunIT๙"/>
          <w:cs/>
        </w:rPr>
        <w:t>งานควบคุมทางผังเมือง</w:t>
      </w:r>
    </w:p>
    <w:p w:rsidR="00C951E2" w:rsidRPr="00C951E2" w:rsidRDefault="00C951E2" w:rsidP="00DB5D03">
      <w:pPr>
        <w:spacing w:after="0" w:line="240" w:lineRule="auto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  <w:t xml:space="preserve">- </w:t>
      </w:r>
      <w:r w:rsidRPr="00C951E2">
        <w:rPr>
          <w:rFonts w:ascii="TH SarabunIT๙" w:eastAsia="Times New Roman" w:hAnsi="TH SarabunIT๙" w:cs="TH SarabunIT๙"/>
          <w:cs/>
        </w:rPr>
        <w:t>งานจัดรูปที่ดินและฟื้นฟูเมือง</w:t>
      </w:r>
    </w:p>
    <w:p w:rsidR="00C951E2" w:rsidRPr="00C951E2" w:rsidRDefault="00C951E2" w:rsidP="00DB5D03">
      <w:pPr>
        <w:spacing w:after="0" w:line="240" w:lineRule="auto"/>
        <w:rPr>
          <w:rFonts w:eastAsia="Times New Roman"/>
          <w:sz w:val="28"/>
          <w:szCs w:val="28"/>
        </w:rPr>
      </w:pP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  <w:t xml:space="preserve">- </w:t>
      </w:r>
      <w:r w:rsidRPr="00C951E2">
        <w:rPr>
          <w:rFonts w:ascii="TH SarabunIT๙" w:eastAsia="Times New Roman" w:hAnsi="TH SarabunIT๙" w:cs="TH SarabunIT๙"/>
          <w:cs/>
        </w:rPr>
        <w:t>งานอื่นๆที่ได้รับมอบหมาย</w:t>
      </w:r>
    </w:p>
    <w:p w:rsidR="00C951E2" w:rsidRPr="006B01D0" w:rsidRDefault="00C951E2" w:rsidP="00DB5D03">
      <w:pPr>
        <w:spacing w:after="0" w:line="240" w:lineRule="auto"/>
        <w:rPr>
          <w:rFonts w:ascii="TH SarabunIT๙" w:eastAsia="Times New Roman" w:hAnsi="TH SarabunIT๙" w:cs="TH SarabunIT๙"/>
          <w:cs/>
        </w:rPr>
      </w:pPr>
    </w:p>
    <w:p w:rsidR="006B01D0" w:rsidRDefault="006B01D0" w:rsidP="00DB5D03">
      <w:pPr>
        <w:spacing w:after="0" w:line="240" w:lineRule="auto"/>
        <w:ind w:firstLine="720"/>
        <w:rPr>
          <w:rFonts w:ascii="TH SarabunIT๙" w:eastAsia="Times New Roman" w:hAnsi="TH SarabunIT๙" w:cs="TH SarabunIT๙"/>
          <w:cs/>
        </w:rPr>
      </w:pPr>
    </w:p>
    <w:p w:rsidR="006B01D0" w:rsidRPr="006B01D0" w:rsidRDefault="006B01D0" w:rsidP="00DB5D03">
      <w:pPr>
        <w:spacing w:after="0" w:line="240" w:lineRule="auto"/>
        <w:rPr>
          <w:rFonts w:ascii="TH SarabunIT๙" w:eastAsia="Times New Roman" w:hAnsi="TH SarabunIT๙" w:cs="TH SarabunIT๙"/>
          <w:cs/>
        </w:rPr>
      </w:pPr>
    </w:p>
    <w:p w:rsidR="00DF70DE" w:rsidRDefault="00DF70DE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CE311D" w:rsidRDefault="00CE311D" w:rsidP="00DB5D03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F34342" w:rsidRDefault="005F39DD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 w:hint="cs"/>
          <w:b/>
          <w:bCs/>
          <w:u w:val="single"/>
          <w:cs/>
        </w:rPr>
        <w:t>กอง</w:t>
      </w:r>
      <w:r w:rsidR="00A3651E" w:rsidRPr="00A3651E">
        <w:rPr>
          <w:rFonts w:ascii="TH SarabunIT๙" w:eastAsia="Calibri" w:hAnsi="TH SarabunIT๙" w:cs="TH SarabunIT๙"/>
          <w:b/>
          <w:bCs/>
          <w:u w:val="single"/>
          <w:cs/>
        </w:rPr>
        <w:t>การศึกษา ศาสนาและวัฒนธรรม</w:t>
      </w:r>
    </w:p>
    <w:p w:rsidR="00A3651E" w:rsidRDefault="00A3651E" w:rsidP="00DB5D03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A3651E">
        <w:rPr>
          <w:rFonts w:ascii="TH SarabunIT๙" w:eastAsia="Calibri" w:hAnsi="TH SarabunIT๙" w:cs="TH SarabunIT๙"/>
        </w:rPr>
        <w:t xml:space="preserve">                </w:t>
      </w:r>
      <w:r w:rsidRPr="00A3651E">
        <w:rPr>
          <w:rFonts w:ascii="TH SarabunIT๙" w:eastAsia="Calibri" w:hAnsi="TH SarabunIT๙" w:cs="TH SarabunIT๙"/>
          <w:cs/>
        </w:rPr>
        <w:t>มีภาระหน้าที่เกี่ยวกับการปฏิบัติงานทางการศึกษาเกี่ยวกับ การวิเคราะห์</w:t>
      </w:r>
      <w:r w:rsidRPr="00A3651E">
        <w:rPr>
          <w:rFonts w:ascii="TH SarabunIT๙" w:eastAsia="Calibri" w:hAnsi="TH SarabunIT๙" w:cs="TH SarabunIT๙"/>
        </w:rPr>
        <w:t xml:space="preserve"> </w:t>
      </w:r>
      <w:r w:rsidRPr="00A3651E">
        <w:rPr>
          <w:rFonts w:ascii="TH SarabunIT๙" w:eastAsia="Calibri" w:hAnsi="TH SarabunIT๙" w:cs="TH SarabunIT๙"/>
          <w:cs/>
        </w:rPr>
        <w:t>วิจัยและพัฒนาหลักสูตร การแนะแนว การวัดผล ประเมินผล การพัฒนาตำราเรียน</w:t>
      </w:r>
      <w:r w:rsidRPr="00A3651E">
        <w:rPr>
          <w:rFonts w:ascii="TH SarabunIT๙" w:eastAsia="Calibri" w:hAnsi="TH SarabunIT๙" w:cs="TH SarabunIT๙"/>
        </w:rPr>
        <w:t xml:space="preserve"> </w:t>
      </w:r>
      <w:r w:rsidRPr="00A3651E">
        <w:rPr>
          <w:rFonts w:ascii="TH SarabunIT๙" w:eastAsia="Calibri" w:hAnsi="TH SarabunIT๙" w:cs="TH SarabunIT๙"/>
          <w:cs/>
        </w:rPr>
        <w:t>การวางแผนการศึกษา ของมาตรฐานสถานศึกษา การจัดบริการส่งเสริมการศึกษา</w:t>
      </w:r>
      <w:r w:rsidRPr="00A3651E">
        <w:rPr>
          <w:rFonts w:ascii="TH SarabunIT๙" w:eastAsia="Calibri" w:hAnsi="TH SarabunIT๙" w:cs="TH SarabunIT๙"/>
        </w:rPr>
        <w:t xml:space="preserve"> </w:t>
      </w:r>
      <w:r w:rsidRPr="00A3651E">
        <w:rPr>
          <w:rFonts w:ascii="TH SarabunIT๙" w:eastAsia="Calibri" w:hAnsi="TH SarabunIT๙" w:cs="TH SarabunIT๙"/>
          <w:cs/>
        </w:rPr>
        <w:t>การใช้เทคโนโลยีทางการศึกษา การเสนอแนะ เกี่ยวกับ การศึกษา ส่งเสริมการวิจัย</w:t>
      </w:r>
      <w:r w:rsidRPr="00A3651E">
        <w:rPr>
          <w:rFonts w:ascii="TH SarabunIT๙" w:eastAsia="Calibri" w:hAnsi="TH SarabunIT๙" w:cs="TH SarabunIT๙"/>
        </w:rPr>
        <w:t xml:space="preserve"> </w:t>
      </w:r>
      <w:r w:rsidRPr="00A3651E">
        <w:rPr>
          <w:rFonts w:ascii="TH SarabunIT๙" w:eastAsia="Calibri" w:hAnsi="TH SarabunIT๙" w:cs="TH SarabunIT๙"/>
          <w:cs/>
        </w:rPr>
        <w:t>การวางโครงการ สำรวจ เก็บรวบรวมข้อมูลสถิติการศึกษาเพื่อนำไปประกอบการพิจารณา</w:t>
      </w:r>
      <w:r w:rsidRPr="00A3651E">
        <w:rPr>
          <w:rFonts w:ascii="TH SarabunIT๙" w:eastAsia="Calibri" w:hAnsi="TH SarabunIT๙" w:cs="TH SarabunIT๙"/>
        </w:rPr>
        <w:t xml:space="preserve"> </w:t>
      </w:r>
      <w:r w:rsidRPr="00A3651E">
        <w:rPr>
          <w:rFonts w:ascii="TH SarabunIT๙" w:eastAsia="Calibri" w:hAnsi="TH SarabunIT๙" w:cs="TH SarabunIT๙"/>
          <w:cs/>
        </w:rPr>
        <w:t>กำหนดนโยบาย แผนงาน และแนวทางการปฏิบัติในการจัดการศึกษา การเผยแพร่การศึกษาและ</w:t>
      </w:r>
      <w:r w:rsidRPr="00A3651E">
        <w:rPr>
          <w:rFonts w:ascii="TH SarabunIT๙" w:eastAsia="Calibri" w:hAnsi="TH SarabunIT๙" w:cs="TH SarabunIT๙"/>
        </w:rPr>
        <w:t xml:space="preserve"> </w:t>
      </w:r>
      <w:r w:rsidRPr="00A3651E">
        <w:rPr>
          <w:rFonts w:ascii="TH SarabunIT๙" w:eastAsia="Calibri" w:hAnsi="TH SarabunIT๙" w:cs="TH SarabunIT๙"/>
          <w:cs/>
        </w:rPr>
        <w:t xml:space="preserve">ปฏิบัติหน้าที่อื่น ที่เกี่ยวข้อง </w:t>
      </w:r>
      <w:r w:rsidR="003131E7">
        <w:rPr>
          <w:rFonts w:ascii="TH SarabunIT๙" w:hAnsi="TH SarabunIT๙" w:cs="TH SarabunIT๙" w:hint="cs"/>
          <w:cs/>
        </w:rPr>
        <w:t>และ</w:t>
      </w:r>
      <w:r w:rsidRPr="00A3651E">
        <w:rPr>
          <w:rFonts w:ascii="TH SarabunIT๙" w:eastAsia="Calibri" w:hAnsi="TH SarabunIT๙" w:cs="TH SarabunIT๙"/>
          <w:cs/>
        </w:rPr>
        <w:t>แบ่ง</w:t>
      </w:r>
      <w:r w:rsidR="00ED6526">
        <w:rPr>
          <w:rFonts w:ascii="TH SarabunIT๙" w:hAnsi="TH SarabunIT๙" w:cs="TH SarabunIT๙" w:hint="cs"/>
          <w:cs/>
        </w:rPr>
        <w:t>งานหลัก</w:t>
      </w:r>
      <w:r w:rsidRPr="00A3651E">
        <w:rPr>
          <w:rFonts w:ascii="TH SarabunIT๙" w:eastAsia="Calibri" w:hAnsi="TH SarabunIT๙" w:cs="TH SarabunIT๙"/>
          <w:cs/>
        </w:rPr>
        <w:t xml:space="preserve">ภายในออกเป็น </w:t>
      </w:r>
      <w:r w:rsidRPr="00A3651E">
        <w:rPr>
          <w:rFonts w:ascii="TH SarabunIT๙" w:eastAsia="Calibri" w:hAnsi="TH SarabunIT๙" w:cs="TH SarabunIT๙"/>
        </w:rPr>
        <w:t xml:space="preserve">2 </w:t>
      </w:r>
      <w:r w:rsidRPr="00A3651E">
        <w:rPr>
          <w:rFonts w:ascii="TH SarabunIT๙" w:eastAsia="Calibri" w:hAnsi="TH SarabunIT๙" w:cs="TH SarabunIT๙"/>
          <w:cs/>
        </w:rPr>
        <w:t>งาน</w:t>
      </w:r>
      <w:r w:rsidR="00C638A9">
        <w:rPr>
          <w:rFonts w:ascii="TH SarabunIT๙" w:hAnsi="TH SarabunIT๙" w:cs="TH SarabunIT๙"/>
        </w:rPr>
        <w:t xml:space="preserve"> </w:t>
      </w:r>
      <w:r w:rsidR="00C638A9">
        <w:rPr>
          <w:rFonts w:ascii="TH SarabunIT๙" w:hAnsi="TH SarabunIT๙" w:cs="TH SarabunIT๙" w:hint="cs"/>
          <w:cs/>
        </w:rPr>
        <w:t>ดังนี้ คือ</w:t>
      </w:r>
    </w:p>
    <w:p w:rsidR="001B4B0E" w:rsidRPr="001B4B0E" w:rsidRDefault="001B4B0E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Style w:val="aa"/>
          <w:rFonts w:ascii="TH SarabunIT๙" w:hAnsi="TH SarabunIT๙" w:cs="TH SarabunIT๙"/>
        </w:rPr>
        <w:tab/>
      </w:r>
      <w:r w:rsidRPr="001B4B0E">
        <w:rPr>
          <w:rStyle w:val="aa"/>
          <w:rFonts w:ascii="TH SarabunIT๙" w:hAnsi="TH SarabunIT๙" w:cs="TH SarabunIT๙"/>
          <w:cs/>
        </w:rPr>
        <w:t>1. งานบริหารงานการศึกษา</w:t>
      </w:r>
      <w:r w:rsidRPr="001B4B0E">
        <w:rPr>
          <w:rFonts w:ascii="TH SarabunIT๙" w:hAnsi="TH SarabunIT๙" w:cs="TH SarabunIT๙"/>
        </w:rPr>
        <w:br/>
        <w:t>        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1B4B0E">
        <w:rPr>
          <w:rFonts w:ascii="TH SarabunIT๙" w:hAnsi="TH SarabunIT๙" w:cs="TH SarabunIT๙"/>
        </w:rPr>
        <w:t xml:space="preserve">   - </w:t>
      </w:r>
      <w:r w:rsidRPr="001B4B0E">
        <w:rPr>
          <w:rFonts w:ascii="TH SarabunIT๙" w:hAnsi="TH SarabunIT๙" w:cs="TH SarabunIT๙"/>
          <w:cs/>
        </w:rPr>
        <w:t>งานบริหารวิชาการ</w:t>
      </w:r>
      <w:r w:rsidRPr="001B4B0E">
        <w:rPr>
          <w:rFonts w:ascii="TH SarabunIT๙" w:hAnsi="TH SarabunIT๙" w:cs="TH SarabunIT๙"/>
        </w:rPr>
        <w:br/>
        <w:t>           </w:t>
      </w:r>
      <w:r>
        <w:rPr>
          <w:rFonts w:ascii="TH SarabunIT๙" w:hAnsi="TH SarabunIT๙" w:cs="TH SarabunIT๙"/>
        </w:rPr>
        <w:tab/>
        <w:t xml:space="preserve">   </w:t>
      </w:r>
      <w:r w:rsidRPr="001B4B0E">
        <w:rPr>
          <w:rFonts w:ascii="TH SarabunIT๙" w:hAnsi="TH SarabunIT๙" w:cs="TH SarabunIT๙"/>
        </w:rPr>
        <w:t xml:space="preserve">- </w:t>
      </w:r>
      <w:r w:rsidRPr="001B4B0E">
        <w:rPr>
          <w:rFonts w:ascii="TH SarabunIT๙" w:hAnsi="TH SarabunIT๙" w:cs="TH SarabunIT๙"/>
          <w:cs/>
        </w:rPr>
        <w:t>งานนิเทศการศึกษา</w:t>
      </w:r>
      <w:r w:rsidRPr="001B4B0E">
        <w:rPr>
          <w:rFonts w:ascii="TH SarabunIT๙" w:hAnsi="TH SarabunIT๙" w:cs="TH SarabunIT๙"/>
        </w:rPr>
        <w:br/>
        <w:t>          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</w:t>
      </w:r>
      <w:r w:rsidRPr="001B4B0E">
        <w:rPr>
          <w:rFonts w:ascii="TH SarabunIT๙" w:hAnsi="TH SarabunIT๙" w:cs="TH SarabunIT๙"/>
        </w:rPr>
        <w:t xml:space="preserve"> - </w:t>
      </w:r>
      <w:r w:rsidRPr="001B4B0E">
        <w:rPr>
          <w:rFonts w:ascii="TH SarabunIT๙" w:hAnsi="TH SarabunIT๙" w:cs="TH SarabunIT๙"/>
          <w:cs/>
        </w:rPr>
        <w:t>งานนิเทศการศึกษา</w:t>
      </w:r>
      <w:r w:rsidRPr="001B4B0E">
        <w:rPr>
          <w:rFonts w:ascii="TH SarabunIT๙" w:hAnsi="TH SarabunIT๙" w:cs="TH SarabunIT๙"/>
        </w:rPr>
        <w:br/>
        <w:t>           </w:t>
      </w:r>
      <w:r>
        <w:rPr>
          <w:rFonts w:ascii="TH SarabunIT๙" w:hAnsi="TH SarabunIT๙" w:cs="TH SarabunIT๙"/>
        </w:rPr>
        <w:tab/>
        <w:t xml:space="preserve">   </w:t>
      </w:r>
      <w:r w:rsidRPr="001B4B0E">
        <w:rPr>
          <w:rFonts w:ascii="TH SarabunIT๙" w:hAnsi="TH SarabunIT๙" w:cs="TH SarabunIT๙"/>
        </w:rPr>
        <w:t xml:space="preserve">- </w:t>
      </w:r>
      <w:r w:rsidRPr="001B4B0E">
        <w:rPr>
          <w:rFonts w:ascii="TH SarabunIT๙" w:hAnsi="TH SarabunIT๙" w:cs="TH SarabunIT๙"/>
          <w:cs/>
        </w:rPr>
        <w:t>งานลูกเสือและยุวกาชาด</w:t>
      </w:r>
    </w:p>
    <w:p w:rsidR="00FC7F6D" w:rsidRPr="00FC7F6D" w:rsidRDefault="001B4B0E" w:rsidP="00DB5D03">
      <w:pPr>
        <w:spacing w:after="0" w:line="240" w:lineRule="auto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 w:rsidR="00FC7F6D">
        <w:rPr>
          <w:rFonts w:ascii="TH SarabunIT๙" w:hAnsi="TH SarabunIT๙" w:cs="TH SarabunIT๙"/>
          <w:b/>
          <w:bCs/>
        </w:rPr>
        <w:t>2</w:t>
      </w:r>
      <w:r w:rsidR="00FC7F6D" w:rsidRPr="00FC7F6D">
        <w:rPr>
          <w:rFonts w:ascii="TH SarabunIT๙" w:eastAsia="Calibri" w:hAnsi="TH SarabunIT๙" w:cs="TH SarabunIT๙"/>
          <w:b/>
          <w:bCs/>
        </w:rPr>
        <w:t xml:space="preserve">. </w:t>
      </w:r>
      <w:r w:rsidR="00FC7F6D" w:rsidRPr="00FC7F6D">
        <w:rPr>
          <w:rFonts w:ascii="TH SarabunIT๙" w:eastAsia="Calibri" w:hAnsi="TH SarabunIT๙" w:cs="TH SarabunIT๙"/>
          <w:b/>
          <w:bCs/>
          <w:cs/>
        </w:rPr>
        <w:t xml:space="preserve">งานส่งเสริมการศึกษา </w:t>
      </w:r>
      <w:proofErr w:type="gramStart"/>
      <w:r w:rsidR="00FC7F6D" w:rsidRPr="00FC7F6D">
        <w:rPr>
          <w:rFonts w:ascii="TH SarabunIT๙" w:eastAsia="Calibri" w:hAnsi="TH SarabunIT๙" w:cs="TH SarabunIT๙"/>
          <w:b/>
          <w:bCs/>
          <w:cs/>
        </w:rPr>
        <w:t>ศาสนาและวัฒนธรรม  มีหน้าที่รับผิดชอบ</w:t>
      </w:r>
      <w:proofErr w:type="gramEnd"/>
      <w:r w:rsidR="00FC7F6D" w:rsidRPr="00FC7F6D">
        <w:rPr>
          <w:rFonts w:ascii="TH SarabunIT๙" w:eastAsia="Calibri" w:hAnsi="TH SarabunIT๙" w:cs="TH SarabunIT๙"/>
          <w:b/>
          <w:bCs/>
          <w:cs/>
        </w:rPr>
        <w:t xml:space="preserve"> ดังนี้</w:t>
      </w:r>
    </w:p>
    <w:p w:rsidR="00FC7F6D" w:rsidRPr="00FC7F6D" w:rsidRDefault="00FC7F6D" w:rsidP="00DB5D03">
      <w:pPr>
        <w:spacing w:after="0" w:line="240" w:lineRule="auto"/>
        <w:rPr>
          <w:rFonts w:ascii="TH SarabunIT๙" w:eastAsia="Calibri" w:hAnsi="TH SarabunIT๙" w:cs="TH SarabunIT๙"/>
        </w:rPr>
      </w:pPr>
      <w:r w:rsidRPr="00FC7F6D">
        <w:rPr>
          <w:rFonts w:ascii="TH SarabunIT๙" w:eastAsia="Calibri" w:hAnsi="TH SarabunIT๙" w:cs="TH SarabunIT๙"/>
        </w:rPr>
        <w:t xml:space="preserve">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FC7F6D">
        <w:rPr>
          <w:rFonts w:ascii="TH SarabunIT๙" w:eastAsia="Calibri" w:hAnsi="TH SarabunIT๙" w:cs="TH SarabunIT๙"/>
        </w:rPr>
        <w:t xml:space="preserve">  - </w:t>
      </w:r>
      <w:r w:rsidRPr="00FC7F6D">
        <w:rPr>
          <w:rFonts w:ascii="TH SarabunIT๙" w:eastAsia="Calibri" w:hAnsi="TH SarabunIT๙" w:cs="TH SarabunIT๙"/>
          <w:cs/>
        </w:rPr>
        <w:t>งานส่งเสริมและสนับสนุนศูนย์การเรียนรู้ชุมชน</w:t>
      </w:r>
    </w:p>
    <w:p w:rsidR="00FC7F6D" w:rsidRPr="00FC7F6D" w:rsidRDefault="00FC7F6D" w:rsidP="00DB5D03">
      <w:pPr>
        <w:spacing w:after="0" w:line="240" w:lineRule="auto"/>
        <w:rPr>
          <w:rFonts w:ascii="TH SarabunIT๙" w:eastAsia="Calibri" w:hAnsi="TH SarabunIT๙" w:cs="TH SarabunIT๙"/>
        </w:rPr>
      </w:pPr>
      <w:r w:rsidRPr="00FC7F6D">
        <w:rPr>
          <w:rFonts w:ascii="TH SarabunIT๙" w:eastAsia="Calibri" w:hAnsi="TH SarabunIT๙" w:cs="TH SarabunIT๙"/>
        </w:rPr>
        <w:t xml:space="preserve">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FC7F6D">
        <w:rPr>
          <w:rFonts w:ascii="TH SarabunIT๙" w:eastAsia="Calibri" w:hAnsi="TH SarabunIT๙" w:cs="TH SarabunIT๙"/>
        </w:rPr>
        <w:t xml:space="preserve"> - </w:t>
      </w:r>
      <w:r w:rsidRPr="00FC7F6D">
        <w:rPr>
          <w:rFonts w:ascii="TH SarabunIT๙" w:eastAsia="Calibri" w:hAnsi="TH SarabunIT๙" w:cs="TH SarabunIT๙"/>
          <w:cs/>
        </w:rPr>
        <w:t>งานส่งเสริม สนับสนุน พัฒนาศูนย์พัฒนาเด็กเล็ก</w:t>
      </w:r>
    </w:p>
    <w:p w:rsidR="00FC7F6D" w:rsidRPr="00FC7F6D" w:rsidRDefault="00FC7F6D" w:rsidP="00DB5D03">
      <w:pPr>
        <w:spacing w:after="0" w:line="240" w:lineRule="auto"/>
        <w:rPr>
          <w:rFonts w:ascii="TH SarabunIT๙" w:eastAsia="Calibri" w:hAnsi="TH SarabunIT๙" w:cs="TH SarabunIT๙"/>
        </w:rPr>
      </w:pPr>
      <w:r w:rsidRPr="00FC7F6D">
        <w:rPr>
          <w:rFonts w:ascii="TH SarabunIT๙" w:eastAsia="Calibri" w:hAnsi="TH SarabunIT๙" w:cs="TH SarabunIT๙"/>
        </w:rPr>
        <w:t xml:space="preserve">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FC7F6D">
        <w:rPr>
          <w:rFonts w:ascii="TH SarabunIT๙" w:eastAsia="Calibri" w:hAnsi="TH SarabunIT๙" w:cs="TH SarabunIT๙"/>
        </w:rPr>
        <w:t xml:space="preserve"> - </w:t>
      </w:r>
      <w:r w:rsidRPr="00FC7F6D">
        <w:rPr>
          <w:rFonts w:ascii="TH SarabunIT๙" w:eastAsia="Calibri" w:hAnsi="TH SarabunIT๙" w:cs="TH SarabunIT๙"/>
          <w:cs/>
        </w:rPr>
        <w:t xml:space="preserve">งานสนับสนุนกิจการศาสนา </w:t>
      </w:r>
    </w:p>
    <w:p w:rsidR="00FC7F6D" w:rsidRPr="00FC7F6D" w:rsidRDefault="00FC7F6D" w:rsidP="00DB5D03">
      <w:pPr>
        <w:spacing w:after="0" w:line="240" w:lineRule="auto"/>
        <w:rPr>
          <w:rFonts w:ascii="TH SarabunIT๙" w:eastAsia="Calibri" w:hAnsi="TH SarabunIT๙" w:cs="TH SarabunIT๙"/>
        </w:rPr>
      </w:pPr>
      <w:r w:rsidRPr="00FC7F6D">
        <w:rPr>
          <w:rFonts w:ascii="TH SarabunIT๙" w:eastAsia="Calibri" w:hAnsi="TH SarabunIT๙" w:cs="TH SarabunIT๙"/>
        </w:rPr>
        <w:t xml:space="preserve">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</w:t>
      </w:r>
      <w:r w:rsidRPr="00FC7F6D">
        <w:rPr>
          <w:rFonts w:ascii="TH SarabunIT๙" w:eastAsia="Calibri" w:hAnsi="TH SarabunIT๙" w:cs="TH SarabunIT๙"/>
        </w:rPr>
        <w:t xml:space="preserve">- </w:t>
      </w:r>
      <w:r w:rsidRPr="00FC7F6D">
        <w:rPr>
          <w:rFonts w:ascii="TH SarabunIT๙" w:eastAsia="Calibri" w:hAnsi="TH SarabunIT๙" w:cs="TH SarabunIT๙"/>
          <w:cs/>
        </w:rPr>
        <w:t>งานสนับสนุนศิลปวัฒนธรรม ขนบธรรมเนียม ประเพณีท้องถิ่น</w:t>
      </w:r>
    </w:p>
    <w:p w:rsidR="00FC7F6D" w:rsidRPr="00FC7F6D" w:rsidRDefault="00FC7F6D" w:rsidP="00DB5D03">
      <w:pPr>
        <w:spacing w:after="0" w:line="240" w:lineRule="auto"/>
        <w:rPr>
          <w:rFonts w:ascii="TH SarabunIT๙" w:eastAsia="Calibri" w:hAnsi="TH SarabunIT๙" w:cs="TH SarabunIT๙"/>
        </w:rPr>
      </w:pPr>
      <w:r w:rsidRPr="00FC7F6D">
        <w:rPr>
          <w:rFonts w:ascii="TH SarabunIT๙" w:eastAsia="Calibri" w:hAnsi="TH SarabunIT๙" w:cs="TH SarabunIT๙"/>
        </w:rPr>
        <w:t xml:space="preserve">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FC7F6D">
        <w:rPr>
          <w:rFonts w:ascii="TH SarabunIT๙" w:eastAsia="Calibri" w:hAnsi="TH SarabunIT๙" w:cs="TH SarabunIT๙"/>
        </w:rPr>
        <w:t xml:space="preserve"> - </w:t>
      </w:r>
      <w:r w:rsidRPr="00FC7F6D">
        <w:rPr>
          <w:rFonts w:ascii="TH SarabunIT๙" w:eastAsia="Calibri" w:hAnsi="TH SarabunIT๙" w:cs="TH SarabunIT๙"/>
          <w:cs/>
        </w:rPr>
        <w:t xml:space="preserve">งานสันทนาการ  </w:t>
      </w:r>
    </w:p>
    <w:p w:rsidR="00FC7F6D" w:rsidRDefault="00FC7F6D" w:rsidP="00DB5D03">
      <w:pPr>
        <w:spacing w:after="0" w:line="240" w:lineRule="auto"/>
        <w:rPr>
          <w:rFonts w:ascii="TH SarabunIT๙" w:eastAsia="Calibri" w:hAnsi="TH SarabunIT๙" w:cs="TH SarabunIT๙"/>
        </w:rPr>
      </w:pPr>
      <w:r w:rsidRPr="00FC7F6D">
        <w:rPr>
          <w:rFonts w:ascii="TH SarabunIT๙" w:eastAsia="Calibri" w:hAnsi="TH SarabunIT๙" w:cs="TH SarabunIT๙"/>
        </w:rPr>
        <w:t xml:space="preserve">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</w:t>
      </w:r>
      <w:r w:rsidRPr="00FC7F6D">
        <w:rPr>
          <w:rFonts w:ascii="TH SarabunIT๙" w:eastAsia="Calibri" w:hAnsi="TH SarabunIT๙" w:cs="TH SarabunIT๙"/>
        </w:rPr>
        <w:t xml:space="preserve">- </w:t>
      </w:r>
      <w:r w:rsidRPr="00FC7F6D">
        <w:rPr>
          <w:rFonts w:ascii="TH SarabunIT๙" w:eastAsia="Calibri" w:hAnsi="TH SarabunIT๙" w:cs="TH SarabunIT๙"/>
          <w:cs/>
        </w:rPr>
        <w:t xml:space="preserve">งานอื่นๆที่เกี่ยวข้องหรือได้รับมอบหมาย </w:t>
      </w:r>
    </w:p>
    <w:p w:rsidR="00DB5D03" w:rsidRDefault="00DB5D03" w:rsidP="00DB5D03">
      <w:pPr>
        <w:spacing w:after="0" w:line="240" w:lineRule="auto"/>
        <w:rPr>
          <w:rFonts w:ascii="TH SarabunIT๙" w:eastAsia="Calibri" w:hAnsi="TH SarabunIT๙" w:cs="TH SarabunIT๙"/>
        </w:rPr>
      </w:pPr>
    </w:p>
    <w:p w:rsidR="00DB5D03" w:rsidRPr="00FC7F6D" w:rsidRDefault="00DB5D03" w:rsidP="00DB5D03">
      <w:pPr>
        <w:spacing w:after="0" w:line="240" w:lineRule="auto"/>
        <w:rPr>
          <w:rFonts w:ascii="TH SarabunIT๙" w:eastAsia="Calibri" w:hAnsi="TH SarabunIT๙" w:cs="TH SarabunIT๙"/>
        </w:rPr>
      </w:pPr>
    </w:p>
    <w:p w:rsidR="005F39DD" w:rsidRDefault="005F39DD" w:rsidP="00DB5D03">
      <w:pPr>
        <w:spacing w:after="0" w:line="240" w:lineRule="auto"/>
        <w:rPr>
          <w:rFonts w:ascii="TH SarabunIT๙" w:eastAsia="Calibri" w:hAnsi="TH SarabunIT๙" w:cs="TH SarabunIT๙"/>
          <w:b/>
          <w:bCs/>
          <w:u w:val="single"/>
        </w:rPr>
      </w:pPr>
      <w:r>
        <w:rPr>
          <w:rFonts w:ascii="TH SarabunIT๙" w:eastAsia="Calibri" w:hAnsi="TH SarabunIT๙" w:cs="TH SarabunIT๙" w:hint="cs"/>
          <w:b/>
          <w:bCs/>
          <w:u w:val="single"/>
          <w:cs/>
        </w:rPr>
        <w:t>กองสวัสดิการสังคม</w:t>
      </w:r>
    </w:p>
    <w:p w:rsidR="00DB5D03" w:rsidRDefault="00DB5D03" w:rsidP="00DB5D03">
      <w:pPr>
        <w:pStyle w:val="a3"/>
        <w:tabs>
          <w:tab w:val="left" w:pos="709"/>
        </w:tabs>
        <w:spacing w:after="0" w:line="240" w:lineRule="auto"/>
        <w:ind w:left="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/>
          <w:b/>
          <w:bCs/>
          <w:szCs w:val="32"/>
        </w:rPr>
        <w:t>1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1E2831">
        <w:rPr>
          <w:rFonts w:ascii="TH SarabunIT๙" w:hAnsi="TH SarabunIT๙" w:cs="TH SarabunIT๙"/>
          <w:b/>
          <w:bCs/>
          <w:szCs w:val="32"/>
          <w:cs/>
        </w:rPr>
        <w:t>งานสังคมสงเคราะห์</w:t>
      </w:r>
    </w:p>
    <w:p w:rsidR="00DB5D03" w:rsidRPr="001E2831" w:rsidRDefault="00DB5D03" w:rsidP="00DB5D03">
      <w:pPr>
        <w:pStyle w:val="a3"/>
        <w:tabs>
          <w:tab w:val="left" w:pos="1701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-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1E2831">
        <w:rPr>
          <w:rFonts w:ascii="TH SarabunIT๙" w:hAnsi="TH SarabunIT๙" w:cs="TH SarabunIT๙"/>
          <w:szCs w:val="32"/>
          <w:cs/>
        </w:rPr>
        <w:t>งานธุรการสารบรรณทั่วไป</w:t>
      </w:r>
    </w:p>
    <w:p w:rsidR="00DB5D03" w:rsidRPr="001E2831" w:rsidRDefault="00DB5D03" w:rsidP="00DB5D03">
      <w:pPr>
        <w:pStyle w:val="a3"/>
        <w:tabs>
          <w:tab w:val="left" w:pos="1701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 xml:space="preserve">- </w:t>
      </w:r>
      <w:r w:rsidRPr="001E2831">
        <w:rPr>
          <w:rFonts w:ascii="TH SarabunIT๙" w:hAnsi="TH SarabunIT๙" w:cs="TH SarabunIT๙"/>
          <w:szCs w:val="32"/>
          <w:cs/>
        </w:rPr>
        <w:t>งานการจัดทำฎีกาเบิกจ่ายงบประมาณ</w:t>
      </w:r>
    </w:p>
    <w:p w:rsidR="00DB5D03" w:rsidRPr="001E2831" w:rsidRDefault="00DB5D03" w:rsidP="00DB5D03">
      <w:pPr>
        <w:pStyle w:val="a3"/>
        <w:tabs>
          <w:tab w:val="left" w:pos="1701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 xml:space="preserve">- </w:t>
      </w:r>
      <w:r w:rsidRPr="001E2831">
        <w:rPr>
          <w:rFonts w:ascii="TH SarabunIT๙" w:hAnsi="TH SarabunIT๙" w:cs="TH SarabunIT๙"/>
          <w:szCs w:val="32"/>
          <w:cs/>
        </w:rPr>
        <w:t>งานพัสดุการจัดซื้อจัดจ้าง</w:t>
      </w:r>
    </w:p>
    <w:p w:rsidR="00DB5D03" w:rsidRPr="001E2831" w:rsidRDefault="00DB5D03" w:rsidP="00DB5D03">
      <w:pPr>
        <w:pStyle w:val="a3"/>
        <w:tabs>
          <w:tab w:val="left" w:pos="1701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-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1E2831">
        <w:rPr>
          <w:rFonts w:ascii="TH SarabunIT๙" w:hAnsi="TH SarabunIT๙" w:cs="TH SarabunIT๙"/>
          <w:szCs w:val="32"/>
          <w:cs/>
        </w:rPr>
        <w:t>งานประชาสัมพันธ์และอำนวยความสะดวกประชาชน</w:t>
      </w:r>
    </w:p>
    <w:p w:rsidR="00DB5D03" w:rsidRDefault="00DB5D03" w:rsidP="00DB5D03">
      <w:pPr>
        <w:pStyle w:val="a3"/>
        <w:tabs>
          <w:tab w:val="left" w:pos="1701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 xml:space="preserve">- </w:t>
      </w:r>
      <w:r w:rsidRPr="001E2831">
        <w:rPr>
          <w:rFonts w:ascii="TH SarabunIT๙" w:hAnsi="TH SarabunIT๙" w:cs="TH SarabunIT๙"/>
          <w:szCs w:val="32"/>
          <w:cs/>
        </w:rPr>
        <w:t>งานการบันท</w:t>
      </w:r>
      <w:r>
        <w:rPr>
          <w:rFonts w:ascii="TH SarabunIT๙" w:hAnsi="TH SarabunIT๙" w:cs="TH SarabunIT๙"/>
          <w:szCs w:val="32"/>
          <w:cs/>
        </w:rPr>
        <w:t>ึกข้อมูลผู้สูงอายุผู้พิการและ</w:t>
      </w:r>
      <w:r w:rsidRPr="001E2831">
        <w:rPr>
          <w:rFonts w:ascii="TH SarabunIT๙" w:hAnsi="TH SarabunIT๙" w:cs="TH SarabunIT๙"/>
          <w:szCs w:val="32"/>
          <w:cs/>
        </w:rPr>
        <w:t>ผู้ป่วยเอดส์ ในระบบสารสนเทศ</w:t>
      </w:r>
    </w:p>
    <w:p w:rsidR="00DB5D03" w:rsidRPr="00DB5D03" w:rsidRDefault="00DB5D03" w:rsidP="00DB5D03">
      <w:pPr>
        <w:pStyle w:val="a3"/>
        <w:tabs>
          <w:tab w:val="left" w:pos="1701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-</w:t>
      </w:r>
      <w:r>
        <w:rPr>
          <w:rFonts w:ascii="TH SarabunIT๙" w:hAnsi="TH SarabunIT๙" w:cs="TH SarabunIT๙"/>
          <w:szCs w:val="32"/>
        </w:rPr>
        <w:t xml:space="preserve"> </w:t>
      </w:r>
      <w:r w:rsidRPr="00C81951">
        <w:rPr>
          <w:rFonts w:ascii="TH SarabunIT๙" w:hAnsi="TH SarabunIT๙" w:cs="TH SarabunIT๙"/>
          <w:szCs w:val="32"/>
          <w:cs/>
        </w:rPr>
        <w:t>ปฏิบัติงานอื่นๆ  ที่เกี่ยวข้องหรือได้รับมอบหมายจากผู้บังคับบัญชา</w:t>
      </w:r>
      <w:r w:rsidRPr="00DB5D03">
        <w:rPr>
          <w:rFonts w:ascii="TH SarabunIT๙" w:hAnsi="TH SarabunIT๙" w:cs="TH SarabunIT๙"/>
          <w:szCs w:val="32"/>
        </w:rPr>
        <w:tab/>
      </w:r>
      <w:r w:rsidRPr="00DB5D03">
        <w:rPr>
          <w:rFonts w:ascii="TH SarabunIT๙" w:hAnsi="TH SarabunIT๙" w:cs="TH SarabunIT๙"/>
          <w:szCs w:val="32"/>
        </w:rPr>
        <w:tab/>
      </w:r>
      <w:r w:rsidRPr="00DB5D03">
        <w:rPr>
          <w:rFonts w:ascii="TH SarabunIT๙" w:hAnsi="TH SarabunIT๙" w:cs="TH SarabunIT๙"/>
          <w:szCs w:val="32"/>
        </w:rPr>
        <w:tab/>
      </w:r>
    </w:p>
    <w:p w:rsidR="00DB5D03" w:rsidRPr="00EF0387" w:rsidRDefault="00DB5D03" w:rsidP="00DB5D03">
      <w:pPr>
        <w:pStyle w:val="a3"/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</w:rPr>
        <w:t>2.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EF0387">
        <w:rPr>
          <w:rFonts w:ascii="TH SarabunIT๙" w:hAnsi="TH SarabunIT๙" w:cs="TH SarabunIT๙"/>
          <w:b/>
          <w:bCs/>
          <w:szCs w:val="32"/>
          <w:cs/>
        </w:rPr>
        <w:t>งานสวัสดิการและพัฒนาชุมชน</w:t>
      </w:r>
    </w:p>
    <w:p w:rsidR="00DB5D03" w:rsidRDefault="00DB5D03" w:rsidP="00DB5D03">
      <w:pPr>
        <w:pStyle w:val="a3"/>
        <w:tabs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-</w:t>
      </w:r>
      <w:r>
        <w:rPr>
          <w:rFonts w:ascii="TH SarabunIT๙" w:hAnsi="TH SarabunIT๙" w:cs="TH SarabunIT๙"/>
          <w:szCs w:val="32"/>
        </w:rPr>
        <w:t xml:space="preserve"> </w:t>
      </w:r>
      <w:r w:rsidRPr="001E2831">
        <w:rPr>
          <w:rFonts w:ascii="TH SarabunIT๙" w:hAnsi="TH SarabunIT๙" w:cs="TH SarabunIT๙"/>
          <w:szCs w:val="32"/>
          <w:cs/>
        </w:rPr>
        <w:t>งานลงทะเบียนผู้สูงอายุผู้พิการและ   ผู้ป่วยเอดส์</w:t>
      </w:r>
    </w:p>
    <w:p w:rsidR="00DB5D03" w:rsidRDefault="00DB5D03" w:rsidP="00DB5D03">
      <w:pPr>
        <w:pStyle w:val="a3"/>
        <w:tabs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 xml:space="preserve">- </w:t>
      </w:r>
      <w:r w:rsidRPr="001E2831">
        <w:rPr>
          <w:rFonts w:ascii="TH SarabunIT๙" w:hAnsi="TH SarabunIT๙" w:cs="TH SarabunIT๙"/>
          <w:szCs w:val="32"/>
          <w:cs/>
        </w:rPr>
        <w:t>งานรับลงทะเบียนเด็กแรกเกิด</w:t>
      </w:r>
    </w:p>
    <w:p w:rsidR="00DB5D03" w:rsidRDefault="00DB5D03" w:rsidP="00DB5D03">
      <w:pPr>
        <w:pStyle w:val="a3"/>
        <w:tabs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-</w:t>
      </w:r>
      <w:r>
        <w:rPr>
          <w:rFonts w:ascii="TH SarabunIT๙" w:hAnsi="TH SarabunIT๙" w:cs="TH SarabunIT๙"/>
          <w:szCs w:val="32"/>
        </w:rPr>
        <w:t xml:space="preserve"> </w:t>
      </w:r>
      <w:r w:rsidRPr="001E2831">
        <w:rPr>
          <w:rFonts w:ascii="TH SarabunIT๙" w:hAnsi="TH SarabunIT๙" w:cs="TH SarabunIT๙"/>
          <w:szCs w:val="32"/>
          <w:cs/>
        </w:rPr>
        <w:t>งานสังคมสงเคราะห์ผู้สูงอายุ ผู้พิการ  ผู้ยากไร้ ผู้ขาดแคลน</w:t>
      </w:r>
      <w:r w:rsidRPr="001E2831">
        <w:rPr>
          <w:rFonts w:ascii="TH SarabunIT๙" w:hAnsi="TH SarabunIT๙" w:cs="TH SarabunIT๙"/>
          <w:szCs w:val="32"/>
        </w:rPr>
        <w:t xml:space="preserve"> </w:t>
      </w:r>
      <w:r w:rsidRPr="001E2831">
        <w:rPr>
          <w:rFonts w:ascii="TH SarabunIT๙" w:hAnsi="TH SarabunIT๙" w:cs="TH SarabunIT๙"/>
          <w:szCs w:val="32"/>
          <w:cs/>
        </w:rPr>
        <w:t>ไร้ที่พึ่งและทุพลภาพ</w:t>
      </w:r>
    </w:p>
    <w:p w:rsidR="00DB5D03" w:rsidRDefault="00DB5D03" w:rsidP="00DB5D03">
      <w:pPr>
        <w:pStyle w:val="a3"/>
        <w:tabs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-</w:t>
      </w:r>
      <w:r>
        <w:rPr>
          <w:rFonts w:ascii="TH SarabunIT๙" w:hAnsi="TH SarabunIT๙" w:cs="TH SarabunIT๙"/>
          <w:szCs w:val="32"/>
        </w:rPr>
        <w:t xml:space="preserve"> </w:t>
      </w:r>
      <w:r w:rsidRPr="001E2831">
        <w:rPr>
          <w:rFonts w:ascii="TH SarabunIT๙" w:hAnsi="TH SarabunIT๙" w:cs="TH SarabunIT๙"/>
          <w:szCs w:val="32"/>
          <w:cs/>
        </w:rPr>
        <w:t>งานจัดเก็บข้อมูลความจำเป็นพื้นฐาน (จปฐ.)</w:t>
      </w:r>
    </w:p>
    <w:p w:rsidR="00DB5D03" w:rsidRDefault="00DB5D03" w:rsidP="00DB5D03">
      <w:pPr>
        <w:pStyle w:val="a3"/>
        <w:tabs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-</w:t>
      </w:r>
      <w:r>
        <w:rPr>
          <w:rFonts w:ascii="TH SarabunIT๙" w:hAnsi="TH SarabunIT๙" w:cs="TH SarabunIT๙"/>
          <w:szCs w:val="32"/>
        </w:rPr>
        <w:t xml:space="preserve"> </w:t>
      </w:r>
      <w:r w:rsidRPr="001E2831">
        <w:rPr>
          <w:rFonts w:ascii="TH SarabunIT๙" w:hAnsi="TH SarabunIT๙" w:cs="TH SarabunIT๙"/>
          <w:szCs w:val="32"/>
          <w:cs/>
        </w:rPr>
        <w:t>งานสวัสดิภาพเด็กและเยาวชน</w:t>
      </w:r>
    </w:p>
    <w:p w:rsidR="00DB5D03" w:rsidRPr="001E2831" w:rsidRDefault="00DB5D03" w:rsidP="00DB5D03">
      <w:pPr>
        <w:pStyle w:val="a3"/>
        <w:tabs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-</w:t>
      </w:r>
      <w:r>
        <w:rPr>
          <w:rFonts w:ascii="TH SarabunIT๙" w:hAnsi="TH SarabunIT๙" w:cs="TH SarabunIT๙"/>
          <w:szCs w:val="32"/>
        </w:rPr>
        <w:t xml:space="preserve"> </w:t>
      </w:r>
      <w:r w:rsidRPr="00C81951">
        <w:rPr>
          <w:rFonts w:ascii="TH SarabunIT๙" w:hAnsi="TH SarabunIT๙" w:cs="TH SarabunIT๙"/>
          <w:szCs w:val="32"/>
          <w:cs/>
        </w:rPr>
        <w:t>ปฏิบัติงานอื่นๆ  ที่เกี่ยวข้องหรือได้รับมอบหมายจากผู้บังคับบัญชา</w:t>
      </w:r>
    </w:p>
    <w:p w:rsidR="00DB5D03" w:rsidRPr="00EF0387" w:rsidRDefault="00DB5D03" w:rsidP="00DB5D03">
      <w:pPr>
        <w:pStyle w:val="a3"/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</w:rPr>
        <w:t>3.</w:t>
      </w:r>
      <w:r w:rsidRPr="00EF038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EF0387">
        <w:rPr>
          <w:rFonts w:ascii="TH SarabunIT๙" w:hAnsi="TH SarabunIT๙" w:cs="TH SarabunIT๙"/>
          <w:b/>
          <w:bCs/>
          <w:szCs w:val="32"/>
          <w:cs/>
        </w:rPr>
        <w:t>งานส่งเสริมอาชีพและพัฒนาสตรี</w:t>
      </w:r>
    </w:p>
    <w:p w:rsidR="00DB5D03" w:rsidRDefault="00DB5D03" w:rsidP="00DB5D03">
      <w:pPr>
        <w:pStyle w:val="a3"/>
        <w:tabs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 xml:space="preserve">- </w:t>
      </w:r>
      <w:r w:rsidRPr="001E2831">
        <w:rPr>
          <w:rFonts w:ascii="TH SarabunIT๙" w:hAnsi="TH SarabunIT๙" w:cs="TH SarabunIT๙"/>
          <w:szCs w:val="32"/>
          <w:cs/>
        </w:rPr>
        <w:t>งานสร้างความเข็มแข็งของชุมชน</w:t>
      </w:r>
    </w:p>
    <w:p w:rsidR="00DB5D03" w:rsidRDefault="00DB5D03" w:rsidP="00DB5D03">
      <w:pPr>
        <w:pStyle w:val="a3"/>
        <w:tabs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lastRenderedPageBreak/>
        <w:tab/>
      </w:r>
      <w:r>
        <w:rPr>
          <w:rFonts w:ascii="TH SarabunIT๙" w:hAnsi="TH SarabunIT๙" w:cs="TH SarabunIT๙" w:hint="cs"/>
          <w:szCs w:val="32"/>
          <w:cs/>
        </w:rPr>
        <w:t>-</w:t>
      </w:r>
      <w:r>
        <w:rPr>
          <w:rFonts w:ascii="TH SarabunIT๙" w:hAnsi="TH SarabunIT๙" w:cs="TH SarabunIT๙"/>
          <w:szCs w:val="32"/>
        </w:rPr>
        <w:t xml:space="preserve"> </w:t>
      </w:r>
      <w:r w:rsidRPr="001E2831">
        <w:rPr>
          <w:rFonts w:ascii="TH SarabunIT๙" w:hAnsi="TH SarabunIT๙" w:cs="TH SarabunIT๙"/>
          <w:szCs w:val="32"/>
          <w:cs/>
        </w:rPr>
        <w:t>งานส่งเสริมอาชีพและพัฒนารายได้</w:t>
      </w:r>
    </w:p>
    <w:p w:rsidR="00DB5D03" w:rsidRDefault="00DB5D03" w:rsidP="00DB5D03">
      <w:pPr>
        <w:pStyle w:val="a3"/>
        <w:tabs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-</w:t>
      </w:r>
      <w:r>
        <w:rPr>
          <w:rFonts w:ascii="TH SarabunIT๙" w:hAnsi="TH SarabunIT๙" w:cs="TH SarabunIT๙"/>
          <w:szCs w:val="32"/>
        </w:rPr>
        <w:t xml:space="preserve"> </w:t>
      </w:r>
      <w:r w:rsidRPr="001E2831">
        <w:rPr>
          <w:rFonts w:ascii="TH SarabunIT๙" w:hAnsi="TH SarabunIT๙" w:cs="TH SarabunIT๙"/>
          <w:szCs w:val="32"/>
          <w:cs/>
        </w:rPr>
        <w:t>งานเศรษฐกิจชุมชน</w:t>
      </w:r>
    </w:p>
    <w:p w:rsidR="00DB5D03" w:rsidRPr="00DB5D03" w:rsidRDefault="00DB5D03" w:rsidP="00DB5D03">
      <w:pPr>
        <w:pStyle w:val="a3"/>
        <w:tabs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-</w:t>
      </w:r>
      <w:r>
        <w:rPr>
          <w:rFonts w:ascii="TH SarabunIT๙" w:hAnsi="TH SarabunIT๙" w:cs="TH SarabunIT๙"/>
          <w:szCs w:val="32"/>
        </w:rPr>
        <w:t xml:space="preserve"> </w:t>
      </w:r>
      <w:r w:rsidRPr="001E2831">
        <w:rPr>
          <w:rFonts w:ascii="TH SarabunIT๙" w:hAnsi="TH SarabunIT๙" w:cs="TH SarabunIT๙"/>
          <w:szCs w:val="32"/>
          <w:cs/>
        </w:rPr>
        <w:t>งานส่งเสริมการแสดงผลิตภัณฑ์</w:t>
      </w:r>
    </w:p>
    <w:p w:rsidR="005F39DD" w:rsidRDefault="005F39DD" w:rsidP="00DB5D03">
      <w:pPr>
        <w:spacing w:after="0" w:line="240" w:lineRule="auto"/>
        <w:rPr>
          <w:rFonts w:ascii="TH SarabunIT๙" w:eastAsia="Calibri" w:hAnsi="TH SarabunIT๙" w:cs="TH SarabunIT๙"/>
          <w:b/>
          <w:bCs/>
          <w:u w:val="single"/>
        </w:rPr>
      </w:pPr>
      <w:r>
        <w:rPr>
          <w:rFonts w:ascii="TH SarabunIT๙" w:eastAsia="Calibri" w:hAnsi="TH SarabunIT๙" w:cs="TH SarabunIT๙" w:hint="cs"/>
          <w:b/>
          <w:bCs/>
          <w:u w:val="single"/>
          <w:cs/>
        </w:rPr>
        <w:t>กองสาธารณสุขและสิ่งแวดล้อม</w:t>
      </w:r>
    </w:p>
    <w:p w:rsidR="005F39DD" w:rsidRPr="00211B76" w:rsidRDefault="00DB5D03" w:rsidP="00DB5D03">
      <w:pPr>
        <w:spacing w:after="0" w:line="240" w:lineRule="auto"/>
        <w:ind w:left="709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/>
          <w:b/>
          <w:bCs/>
        </w:rPr>
        <w:t>1.</w:t>
      </w:r>
      <w:r w:rsidR="005F39DD" w:rsidRPr="00211B76">
        <w:rPr>
          <w:rFonts w:ascii="TH SarabunIT๙" w:hAnsi="TH SarabunIT๙" w:cs="TH SarabunIT๙" w:hint="cs"/>
          <w:b/>
          <w:bCs/>
          <w:cs/>
        </w:rPr>
        <w:t xml:space="preserve">  งานอนามัยและสิ่งแวดล้อม</w:t>
      </w:r>
    </w:p>
    <w:p w:rsidR="005F39DD" w:rsidRDefault="005F39DD" w:rsidP="00DB5D03">
      <w:pPr>
        <w:tabs>
          <w:tab w:val="left" w:pos="1701"/>
        </w:tabs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>- งานด้านส่งเสริมคุณภาพสิ่งแวดล้อม</w:t>
      </w:r>
    </w:p>
    <w:p w:rsidR="005F39DD" w:rsidRDefault="005F39DD" w:rsidP="00DB5D03">
      <w:pPr>
        <w:tabs>
          <w:tab w:val="left" w:pos="1701"/>
        </w:tabs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>- งานส่งเสริมการพัฒนาหมู่บ้าน</w:t>
      </w:r>
    </w:p>
    <w:p w:rsidR="005F39DD" w:rsidRDefault="005F39DD" w:rsidP="00DB5D03">
      <w:pPr>
        <w:tabs>
          <w:tab w:val="left" w:pos="1701"/>
        </w:tabs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>-  งานทดสอบคุณภาพน้ำ</w:t>
      </w:r>
    </w:p>
    <w:p w:rsidR="005F39DD" w:rsidRDefault="005F39DD" w:rsidP="00DB5D03">
      <w:pPr>
        <w:tabs>
          <w:tab w:val="left" w:pos="1701"/>
        </w:tabs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>-  งานส่งเสริมการปลูกป่าและดูแลป่าชุมชน</w:t>
      </w:r>
    </w:p>
    <w:p w:rsidR="005F39DD" w:rsidRDefault="005F39DD" w:rsidP="00DB5D03">
      <w:pPr>
        <w:tabs>
          <w:tab w:val="left" w:pos="1701"/>
        </w:tabs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>-  งานดูแลสวนสาธารณที่สาธารณะในชุมชน</w:t>
      </w:r>
    </w:p>
    <w:p w:rsidR="005F39DD" w:rsidRDefault="005F39DD" w:rsidP="00DB5D03">
      <w:pPr>
        <w:tabs>
          <w:tab w:val="left" w:pos="1701"/>
        </w:tabs>
        <w:spacing w:after="0" w:line="240" w:lineRule="auto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 งานสำรวจและดูแลตลาด</w:t>
      </w:r>
    </w:p>
    <w:p w:rsidR="005F39DD" w:rsidRPr="008D01C0" w:rsidRDefault="00DB5D03" w:rsidP="00DB5D03">
      <w:pPr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2.</w:t>
      </w:r>
      <w:r w:rsidR="005F39DD" w:rsidRPr="00211B76">
        <w:rPr>
          <w:rFonts w:ascii="TH SarabunIT๙" w:hAnsi="TH SarabunIT๙" w:cs="TH SarabunIT๙"/>
          <w:b/>
          <w:bCs/>
        </w:rPr>
        <w:t xml:space="preserve"> </w:t>
      </w:r>
      <w:r w:rsidR="005F39DD" w:rsidRPr="00211B76">
        <w:rPr>
          <w:rFonts w:ascii="TH SarabunPSK" w:hAnsi="TH SarabunPSK" w:cs="TH SarabunPSK" w:hint="cs"/>
          <w:b/>
          <w:bCs/>
          <w:cs/>
        </w:rPr>
        <w:t>งานส่งเสริมสุขภาพและสาธารณส</w:t>
      </w:r>
      <w:r w:rsidR="005F39DD">
        <w:rPr>
          <w:rFonts w:ascii="TH SarabunPSK" w:hAnsi="TH SarabunPSK" w:cs="TH SarabunPSK" w:hint="cs"/>
          <w:b/>
          <w:bCs/>
          <w:cs/>
        </w:rPr>
        <w:t>ุข</w:t>
      </w:r>
    </w:p>
    <w:p w:rsidR="005F39DD" w:rsidRPr="00211B76" w:rsidRDefault="005F39DD" w:rsidP="00DB5D03">
      <w:pPr>
        <w:pStyle w:val="a3"/>
        <w:tabs>
          <w:tab w:val="left" w:pos="1418"/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 w:rsidRPr="00211B76">
        <w:rPr>
          <w:rFonts w:ascii="TH SarabunIT๙" w:hAnsi="TH SarabunIT๙" w:cs="TH SarabunIT๙"/>
          <w:szCs w:val="32"/>
          <w:cs/>
        </w:rPr>
        <w:t>งานวางแผนและติดตามด้านสาธารณสุข</w:t>
      </w:r>
    </w:p>
    <w:p w:rsidR="005F39DD" w:rsidRPr="00211B76" w:rsidRDefault="005F39DD" w:rsidP="00DB5D03">
      <w:pPr>
        <w:pStyle w:val="a3"/>
        <w:tabs>
          <w:tab w:val="left" w:pos="1418"/>
          <w:tab w:val="left" w:pos="1701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 w:rsidRPr="00211B76">
        <w:rPr>
          <w:rFonts w:ascii="TH SarabunIT๙" w:hAnsi="TH SarabunIT๙" w:cs="TH SarabunIT๙"/>
          <w:szCs w:val="32"/>
          <w:cs/>
        </w:rPr>
        <w:t>งานวางแผนและติดตามกองทุนหลักประกันสุขภาพ</w:t>
      </w:r>
    </w:p>
    <w:p w:rsidR="005F39DD" w:rsidRPr="00211B76" w:rsidRDefault="005F39DD" w:rsidP="00DB5D03">
      <w:pPr>
        <w:pStyle w:val="a3"/>
        <w:tabs>
          <w:tab w:val="left" w:pos="1418"/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211B76">
        <w:rPr>
          <w:rFonts w:ascii="TH SarabunIT๙" w:hAnsi="TH SarabunIT๙" w:cs="TH SarabunIT๙"/>
          <w:szCs w:val="32"/>
          <w:cs/>
        </w:rPr>
        <w:t>งานการจัดทำงบประมาณและกำลังคน</w:t>
      </w:r>
    </w:p>
    <w:p w:rsidR="005F39DD" w:rsidRPr="00211B76" w:rsidRDefault="005F39DD" w:rsidP="00DB5D03">
      <w:pPr>
        <w:pStyle w:val="a3"/>
        <w:tabs>
          <w:tab w:val="left" w:pos="1418"/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211B76">
        <w:rPr>
          <w:rFonts w:ascii="TH SarabunIT๙" w:hAnsi="TH SarabunIT๙" w:cs="TH SarabunIT๙"/>
          <w:szCs w:val="32"/>
          <w:cs/>
        </w:rPr>
        <w:t>งานธุรการสารบรรณ</w:t>
      </w:r>
    </w:p>
    <w:p w:rsidR="005F39DD" w:rsidRPr="00211B76" w:rsidRDefault="005F39DD" w:rsidP="00DB5D03">
      <w:pPr>
        <w:pStyle w:val="a3"/>
        <w:tabs>
          <w:tab w:val="left" w:pos="1418"/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211B76">
        <w:rPr>
          <w:rFonts w:ascii="TH SarabunIT๙" w:hAnsi="TH SarabunIT๙" w:cs="TH SarabunIT๙"/>
          <w:szCs w:val="32"/>
          <w:cs/>
        </w:rPr>
        <w:t>งานการเงินและบัญชี</w:t>
      </w:r>
    </w:p>
    <w:p w:rsidR="005F39DD" w:rsidRDefault="005F39DD" w:rsidP="00DB5D03">
      <w:pPr>
        <w:pStyle w:val="a3"/>
        <w:tabs>
          <w:tab w:val="left" w:pos="1418"/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211B76">
        <w:rPr>
          <w:rFonts w:ascii="TH SarabunIT๙" w:hAnsi="TH SarabunIT๙" w:cs="TH SarabunIT๙"/>
          <w:szCs w:val="32"/>
          <w:cs/>
        </w:rPr>
        <w:t>งานพัสดุและทะเบียนทรัพย์สินจัดซื้อจัดจ้าง</w:t>
      </w:r>
    </w:p>
    <w:p w:rsidR="00DB5D03" w:rsidRPr="00211B76" w:rsidRDefault="00DB5D03" w:rsidP="00DB5D03">
      <w:pPr>
        <w:pStyle w:val="a3"/>
        <w:tabs>
          <w:tab w:val="left" w:pos="1418"/>
          <w:tab w:val="left" w:pos="1701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211B76">
        <w:rPr>
          <w:rFonts w:ascii="TH SarabunIT๙" w:hAnsi="TH SarabunIT๙" w:cs="TH SarabunIT๙"/>
          <w:szCs w:val="32"/>
          <w:cs/>
        </w:rPr>
        <w:t>งานบริหารกองทุนหลักประกันสุขภาพ</w:t>
      </w:r>
    </w:p>
    <w:p w:rsidR="00DB5D03" w:rsidRPr="00211B76" w:rsidRDefault="00DB5D03" w:rsidP="00DB5D03">
      <w:pPr>
        <w:pStyle w:val="a3"/>
        <w:tabs>
          <w:tab w:val="left" w:pos="1418"/>
          <w:tab w:val="left" w:pos="1701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211B76">
        <w:rPr>
          <w:rFonts w:ascii="TH SarabunIT๙" w:hAnsi="TH SarabunIT๙" w:cs="TH SarabunIT๙"/>
          <w:szCs w:val="32"/>
          <w:cs/>
        </w:rPr>
        <w:t>งานประสานติดต่อกับหน่วยงาน</w:t>
      </w:r>
    </w:p>
    <w:p w:rsidR="00DB5D03" w:rsidRDefault="00DB5D03" w:rsidP="00DB5D03">
      <w:pPr>
        <w:pStyle w:val="a3"/>
        <w:tabs>
          <w:tab w:val="left" w:pos="1418"/>
          <w:tab w:val="left" w:pos="1701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211B76">
        <w:rPr>
          <w:rFonts w:ascii="TH SarabunIT๙" w:hAnsi="TH SarabunIT๙" w:cs="TH SarabunIT๙"/>
          <w:szCs w:val="32"/>
          <w:cs/>
        </w:rPr>
        <w:t>งานเผยแพร่ฝึกอบรม</w:t>
      </w:r>
    </w:p>
    <w:p w:rsidR="00DB5D03" w:rsidRPr="00211B76" w:rsidRDefault="00DB5D03" w:rsidP="00DB5D03">
      <w:pPr>
        <w:pStyle w:val="a3"/>
        <w:tabs>
          <w:tab w:val="left" w:pos="1418"/>
          <w:tab w:val="left" w:pos="1701"/>
          <w:tab w:val="left" w:pos="2552"/>
        </w:tabs>
        <w:spacing w:after="0" w:line="240" w:lineRule="auto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/>
          <w:szCs w:val="32"/>
        </w:rPr>
        <w:t xml:space="preserve"> </w:t>
      </w:r>
      <w:r w:rsidRPr="00C81951">
        <w:rPr>
          <w:rFonts w:ascii="TH SarabunIT๙" w:hAnsi="TH SarabunIT๙" w:cs="TH SarabunIT๙"/>
          <w:szCs w:val="32"/>
          <w:cs/>
        </w:rPr>
        <w:t>ปฏิบัติงานอื่นๆ  ที่เกี่ยวข้องหรือได้รับมอบหมายจากผู้บังคับบัญชา</w:t>
      </w:r>
    </w:p>
    <w:p w:rsidR="00DB5D03" w:rsidRDefault="00DB5D03" w:rsidP="00DB5D03">
      <w:pPr>
        <w:spacing w:after="0" w:line="240" w:lineRule="auto"/>
        <w:ind w:left="851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3. </w:t>
      </w:r>
      <w:r w:rsidRPr="00211B76">
        <w:rPr>
          <w:rFonts w:ascii="TH SarabunIT๙" w:hAnsi="TH SarabunIT๙" w:cs="TH SarabunIT๙"/>
          <w:b/>
          <w:bCs/>
          <w:cs/>
        </w:rPr>
        <w:t>งานรักษาความสะอาด</w:t>
      </w:r>
    </w:p>
    <w:p w:rsidR="00DB5D03" w:rsidRPr="00211B76" w:rsidRDefault="00DB5D03" w:rsidP="00DB5D03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-  </w:t>
      </w:r>
      <w:r w:rsidRPr="00211B76">
        <w:rPr>
          <w:rFonts w:ascii="TH SarabunIT๙" w:hAnsi="TH SarabunIT๙" w:cs="TH SarabunIT๙"/>
          <w:cs/>
        </w:rPr>
        <w:t>งานด้านรักษาความสะอาดหมู่บ้าน</w:t>
      </w:r>
    </w:p>
    <w:p w:rsidR="00DB5D03" w:rsidRPr="00211B76" w:rsidRDefault="00DB5D03" w:rsidP="00DB5D03">
      <w:pPr>
        <w:pStyle w:val="a3"/>
        <w:tabs>
          <w:tab w:val="left" w:pos="1418"/>
          <w:tab w:val="left" w:pos="1701"/>
        </w:tabs>
        <w:spacing w:after="0" w:line="240" w:lineRule="auto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 w:rsidRPr="00211B76">
        <w:rPr>
          <w:rFonts w:ascii="TH SarabunIT๙" w:hAnsi="TH SarabunIT๙" w:cs="TH SarabunIT๙"/>
          <w:szCs w:val="32"/>
          <w:cs/>
        </w:rPr>
        <w:t>งานวางแผนติดตามการฝังกลบขยะ</w:t>
      </w:r>
    </w:p>
    <w:p w:rsidR="00DB5D03" w:rsidRPr="00211B76" w:rsidRDefault="00DB5D03" w:rsidP="00DB5D03">
      <w:pPr>
        <w:pStyle w:val="a3"/>
        <w:tabs>
          <w:tab w:val="left" w:pos="1418"/>
          <w:tab w:val="left" w:pos="1701"/>
        </w:tabs>
        <w:spacing w:after="0" w:line="240" w:lineRule="auto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 w:rsidRPr="00211B76">
        <w:rPr>
          <w:rFonts w:ascii="TH SarabunIT๙" w:hAnsi="TH SarabunIT๙" w:cs="TH SarabunIT๙"/>
          <w:szCs w:val="32"/>
          <w:cs/>
        </w:rPr>
        <w:t>งานเก็บกวาดถนนและกำจัดขยะในชุมชน</w:t>
      </w:r>
    </w:p>
    <w:p w:rsidR="00DB5D03" w:rsidRPr="008D01C0" w:rsidRDefault="00DB5D03" w:rsidP="00DB5D03">
      <w:pPr>
        <w:pStyle w:val="a3"/>
        <w:tabs>
          <w:tab w:val="left" w:pos="1418"/>
          <w:tab w:val="left" w:pos="1701"/>
        </w:tabs>
        <w:spacing w:after="0" w:line="240" w:lineRule="auto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211B76">
        <w:rPr>
          <w:rFonts w:ascii="TH SarabunIT๙" w:hAnsi="TH SarabunIT๙" w:cs="TH SarabunIT๙"/>
          <w:szCs w:val="32"/>
          <w:cs/>
        </w:rPr>
        <w:t>งานส่งเสริมการลดปริมาณขยะ</w:t>
      </w:r>
    </w:p>
    <w:p w:rsidR="00DB5D03" w:rsidRDefault="00DB5D03" w:rsidP="00DB5D03">
      <w:pPr>
        <w:pStyle w:val="a3"/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</w:rPr>
        <w:t xml:space="preserve">4. </w:t>
      </w:r>
      <w:r w:rsidRPr="00211B76">
        <w:rPr>
          <w:rFonts w:ascii="TH SarabunIT๙" w:hAnsi="TH SarabunIT๙" w:cs="TH SarabunIT๙"/>
          <w:b/>
          <w:bCs/>
          <w:szCs w:val="32"/>
          <w:cs/>
        </w:rPr>
        <w:t>งานควบคุมโรค</w:t>
      </w:r>
    </w:p>
    <w:p w:rsidR="00DB5D03" w:rsidRPr="00211B76" w:rsidRDefault="00DB5D03" w:rsidP="00DB5D03">
      <w:pPr>
        <w:pStyle w:val="a3"/>
        <w:tabs>
          <w:tab w:val="left" w:pos="1701"/>
        </w:tabs>
        <w:spacing w:after="0" w:line="240" w:lineRule="auto"/>
        <w:ind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211B76">
        <w:rPr>
          <w:rFonts w:ascii="TH SarabunIT๙" w:hAnsi="TH SarabunIT๙" w:cs="TH SarabunIT๙"/>
          <w:szCs w:val="32"/>
          <w:cs/>
        </w:rPr>
        <w:t>งานวางแผนการป้องกันและควบคุมโรค</w:t>
      </w:r>
    </w:p>
    <w:p w:rsidR="00DB5D03" w:rsidRPr="00211B76" w:rsidRDefault="00DB5D03" w:rsidP="00DB5D03">
      <w:pPr>
        <w:pStyle w:val="a3"/>
        <w:tabs>
          <w:tab w:val="left" w:pos="1701"/>
        </w:tabs>
        <w:spacing w:after="0" w:line="240" w:lineRule="auto"/>
        <w:ind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211B76">
        <w:rPr>
          <w:rFonts w:ascii="TH SarabunIT๙" w:hAnsi="TH SarabunIT๙" w:cs="TH SarabunIT๙"/>
          <w:szCs w:val="32"/>
          <w:cs/>
        </w:rPr>
        <w:t>งานป้องกันและควบคุมโรคไข้เลือดออกและโรคติดต่ออื่นๆ</w:t>
      </w:r>
    </w:p>
    <w:p w:rsidR="00DB5D03" w:rsidRPr="00211B76" w:rsidRDefault="00DB5D03" w:rsidP="00DB5D03">
      <w:pPr>
        <w:pStyle w:val="a3"/>
        <w:tabs>
          <w:tab w:val="left" w:pos="1701"/>
        </w:tabs>
        <w:spacing w:after="0" w:line="240" w:lineRule="auto"/>
        <w:ind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 w:rsidRPr="00211B76">
        <w:rPr>
          <w:rFonts w:ascii="TH SarabunIT๙" w:hAnsi="TH SarabunIT๙" w:cs="TH SarabunIT๙"/>
          <w:szCs w:val="32"/>
          <w:cs/>
        </w:rPr>
        <w:t>งานป้องกันและควบคุมโรคพิษสุนัขบ้า</w:t>
      </w:r>
    </w:p>
    <w:p w:rsidR="00DB5D03" w:rsidRDefault="00DB5D03" w:rsidP="00DB5D03">
      <w:pPr>
        <w:pStyle w:val="a3"/>
        <w:tabs>
          <w:tab w:val="left" w:pos="1701"/>
        </w:tabs>
        <w:spacing w:after="0" w:line="240" w:lineRule="auto"/>
        <w:ind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211B76">
        <w:rPr>
          <w:rFonts w:ascii="TH SarabunIT๙" w:hAnsi="TH SarabunIT๙" w:cs="TH SarabunIT๙"/>
          <w:szCs w:val="32"/>
          <w:cs/>
        </w:rPr>
        <w:t>งานควบคุมการประกอบกิจการที่เป็นอันตรายต่อสุขภาพ</w:t>
      </w:r>
    </w:p>
    <w:p w:rsidR="00DB5D03" w:rsidRDefault="00DB5D03" w:rsidP="00DB5D03">
      <w:pPr>
        <w:pStyle w:val="a3"/>
        <w:tabs>
          <w:tab w:val="left" w:pos="1701"/>
        </w:tabs>
        <w:spacing w:after="0" w:line="240" w:lineRule="auto"/>
        <w:ind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C81951">
        <w:rPr>
          <w:rFonts w:ascii="TH SarabunIT๙" w:hAnsi="TH SarabunIT๙" w:cs="TH SarabunIT๙"/>
          <w:szCs w:val="32"/>
          <w:cs/>
        </w:rPr>
        <w:t>ปฏิบัติงานอื่นๆ  ที่เกี่ยวข้องหรือได้รับมอบหมายจากผู้บังคับบัญชา</w:t>
      </w:r>
    </w:p>
    <w:p w:rsidR="00DB5D03" w:rsidRDefault="00DB5D03" w:rsidP="00DB5D03">
      <w:pPr>
        <w:tabs>
          <w:tab w:val="left" w:pos="1418"/>
        </w:tabs>
        <w:spacing w:after="0" w:line="240" w:lineRule="auto"/>
        <w:ind w:left="709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5. </w:t>
      </w:r>
      <w:r w:rsidRPr="00211B76">
        <w:rPr>
          <w:rFonts w:ascii="TH SarabunIT๙" w:hAnsi="TH SarabunIT๙" w:cs="TH SarabunIT๙"/>
          <w:b/>
          <w:bCs/>
          <w:cs/>
        </w:rPr>
        <w:t>งานบริการสาธารณสุข</w:t>
      </w:r>
      <w:r w:rsidRPr="00211B76">
        <w:rPr>
          <w:rFonts w:ascii="TH SarabunIT๙" w:hAnsi="TH SarabunIT๙" w:cs="TH SarabunIT๙"/>
          <w:b/>
          <w:bCs/>
        </w:rPr>
        <w:t xml:space="preserve"> </w:t>
      </w:r>
    </w:p>
    <w:p w:rsidR="00DB5D03" w:rsidRDefault="00DB5D03" w:rsidP="00DB5D03">
      <w:pPr>
        <w:pStyle w:val="a3"/>
        <w:tabs>
          <w:tab w:val="left" w:pos="1418"/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211B76">
        <w:rPr>
          <w:rFonts w:ascii="TH SarabunIT๙" w:hAnsi="TH SarabunIT๙" w:cs="TH SarabunIT๙"/>
          <w:szCs w:val="32"/>
          <w:cs/>
        </w:rPr>
        <w:t>งานส่งเสริมส</w:t>
      </w:r>
      <w:r>
        <w:rPr>
          <w:rFonts w:ascii="TH SarabunIT๙" w:hAnsi="TH SarabunIT๙" w:cs="TH SarabunIT๙"/>
          <w:szCs w:val="32"/>
          <w:cs/>
        </w:rPr>
        <w:t>ุขภาพและส่งเสริมการ</w:t>
      </w:r>
      <w:r w:rsidRPr="00211B76">
        <w:rPr>
          <w:rFonts w:ascii="TH SarabunIT๙" w:hAnsi="TH SarabunIT๙" w:cs="TH SarabunIT๙"/>
          <w:szCs w:val="32"/>
          <w:cs/>
        </w:rPr>
        <w:t>ออกกำลังกาย</w:t>
      </w:r>
    </w:p>
    <w:p w:rsidR="00DB5D03" w:rsidRPr="00211B76" w:rsidRDefault="00DB5D03" w:rsidP="00DB5D03">
      <w:pPr>
        <w:pStyle w:val="a3"/>
        <w:tabs>
          <w:tab w:val="left" w:pos="1418"/>
          <w:tab w:val="left" w:pos="1701"/>
          <w:tab w:val="left" w:pos="2552"/>
        </w:tabs>
        <w:spacing w:after="0"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211B76">
        <w:rPr>
          <w:rFonts w:ascii="TH SarabunIT๙" w:hAnsi="TH SarabunIT๙" w:cs="TH SarabunIT๙"/>
          <w:szCs w:val="32"/>
          <w:cs/>
        </w:rPr>
        <w:t>งานส่งเสริมสนับสนุนสาธารณสุขมูลฐาน</w:t>
      </w:r>
    </w:p>
    <w:p w:rsidR="005F39DD" w:rsidRPr="00DB5D03" w:rsidRDefault="00DB5D03" w:rsidP="00DB5D03">
      <w:pPr>
        <w:tabs>
          <w:tab w:val="left" w:pos="1418"/>
          <w:tab w:val="left" w:pos="1701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-  </w:t>
      </w:r>
      <w:r w:rsidRPr="00211B76">
        <w:rPr>
          <w:rFonts w:ascii="TH SarabunIT๙" w:hAnsi="TH SarabunIT๙" w:cs="TH SarabunIT๙"/>
          <w:cs/>
        </w:rPr>
        <w:t>งานกองทุนหลักประกันสุขภาพ</w:t>
      </w:r>
      <w:r>
        <w:rPr>
          <w:rFonts w:ascii="TH SarabunIT๙" w:hAnsi="TH SarabunIT๙" w:cs="TH SarabunIT๙"/>
        </w:rPr>
        <w:tab/>
      </w:r>
    </w:p>
    <w:p w:rsidR="005F39DD" w:rsidRDefault="005F39DD" w:rsidP="00DB5D0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 w:hint="cs"/>
          <w:b/>
          <w:bCs/>
          <w:u w:val="single"/>
          <w:cs/>
        </w:rPr>
        <w:t>กองส่งเสริมการเกษตร</w:t>
      </w:r>
    </w:p>
    <w:p w:rsidR="00DB5D03" w:rsidRPr="008E4D52" w:rsidRDefault="00DB5D03" w:rsidP="00DB5D03">
      <w:pPr>
        <w:tabs>
          <w:tab w:val="left" w:pos="709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</w:rPr>
      </w:pPr>
      <w:r>
        <w:rPr>
          <w:rFonts w:ascii="TH SarabunIT๙" w:eastAsia="Times New Roman" w:hAnsi="TH SarabunIT๙" w:cs="TH SarabunIT๙"/>
          <w:b/>
          <w:bCs/>
          <w:color w:val="000000"/>
        </w:rPr>
        <w:tab/>
        <w:t>1.</w:t>
      </w:r>
      <w:r w:rsidRPr="008E4D52">
        <w:rPr>
          <w:rFonts w:ascii="TH SarabunIT๙" w:eastAsia="Times New Roman" w:hAnsi="TH SarabunIT๙" w:cs="TH SarabunIT๙"/>
          <w:b/>
          <w:bCs/>
          <w:color w:val="000000"/>
          <w:cs/>
        </w:rPr>
        <w:t xml:space="preserve"> งานส่งเสริมการเกษตร</w:t>
      </w:r>
    </w:p>
    <w:p w:rsidR="00DB5D03" w:rsidRDefault="00DB5D03" w:rsidP="00DB5D03">
      <w:pPr>
        <w:tabs>
          <w:tab w:val="left" w:pos="1701"/>
          <w:tab w:val="left" w:pos="2552"/>
        </w:tabs>
        <w:spacing w:after="0" w:line="240" w:lineRule="auto"/>
        <w:rPr>
          <w:rFonts w:ascii="TH SarabunIT๙" w:eastAsia="Times New Roman" w:hAnsi="TH SarabunIT๙" w:cs="TH SarabunIT๙" w:hint="cs"/>
          <w:color w:val="000000"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 w:rsidRPr="008E4D52">
        <w:rPr>
          <w:rFonts w:ascii="TH SarabunIT๙" w:eastAsia="Times New Roman" w:hAnsi="TH SarabunIT๙" w:cs="TH SarabunIT๙"/>
          <w:color w:val="000000"/>
          <w:cs/>
        </w:rPr>
        <w:t>งานการเพิ่มประสิทธิภาพตามแนวทางเศรษฐกิจพอเพียง</w:t>
      </w:r>
    </w:p>
    <w:p w:rsidR="00DB5D03" w:rsidRDefault="00DB5D03" w:rsidP="00DB5D03">
      <w:pPr>
        <w:tabs>
          <w:tab w:val="left" w:pos="1701"/>
          <w:tab w:val="left" w:pos="2552"/>
        </w:tabs>
        <w:spacing w:after="0" w:line="240" w:lineRule="auto"/>
        <w:rPr>
          <w:rFonts w:ascii="TH SarabunIT๙" w:eastAsia="Times New Roman" w:hAnsi="TH SarabunIT๙" w:cs="TH SarabunIT๙" w:hint="cs"/>
          <w:color w:val="000000"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 w:rsidRPr="008E4D52">
        <w:rPr>
          <w:rFonts w:ascii="TH SarabunIT๙" w:eastAsia="Times New Roman" w:hAnsi="TH SarabunIT๙" w:cs="TH SarabunIT๙"/>
          <w:color w:val="000000"/>
          <w:cs/>
        </w:rPr>
        <w:t>งานส่งเสริมการเกษตร</w:t>
      </w:r>
    </w:p>
    <w:p w:rsidR="00DB5D03" w:rsidRDefault="00DB5D03" w:rsidP="00DB5D03">
      <w:pPr>
        <w:tabs>
          <w:tab w:val="left" w:pos="1701"/>
          <w:tab w:val="left" w:pos="2552"/>
        </w:tabs>
        <w:spacing w:after="0" w:line="240" w:lineRule="auto"/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eastAsia="Times New Roman" w:hAnsi="TH SarabunIT๙" w:cs="TH SarabunIT๙"/>
          <w:color w:val="000000"/>
        </w:rPr>
        <w:t xml:space="preserve"> </w:t>
      </w:r>
      <w:r w:rsidRPr="008E4D52">
        <w:rPr>
          <w:rFonts w:ascii="TH SarabunIT๙" w:eastAsia="Times New Roman" w:hAnsi="TH SarabunIT๙" w:cs="TH SarabunIT๙"/>
          <w:color w:val="000000"/>
          <w:cs/>
        </w:rPr>
        <w:t>งานเทคโนโลยีทางการเกษตร</w:t>
      </w:r>
    </w:p>
    <w:p w:rsidR="00DB5D03" w:rsidRDefault="00DB5D03" w:rsidP="00DB5D03">
      <w:pPr>
        <w:tabs>
          <w:tab w:val="left" w:pos="1701"/>
          <w:tab w:val="left" w:pos="2552"/>
        </w:tabs>
        <w:spacing w:after="0" w:line="240" w:lineRule="auto"/>
        <w:rPr>
          <w:rFonts w:ascii="TH SarabunIT๙" w:eastAsia="Times New Roman" w:hAnsi="TH SarabunIT๙" w:cs="TH SarabunIT๙" w:hint="cs"/>
          <w:color w:val="000000"/>
          <w:u w:val="single"/>
        </w:rPr>
      </w:pPr>
      <w:r>
        <w:rPr>
          <w:rFonts w:ascii="TH SarabunIT๙" w:eastAsia="Times New Roman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eastAsia="Times New Roman" w:hAnsi="TH SarabunIT๙" w:cs="TH SarabunIT๙"/>
          <w:color w:val="000000"/>
        </w:rPr>
        <w:t xml:space="preserve"> </w:t>
      </w:r>
      <w:r w:rsidRPr="008E4D52">
        <w:rPr>
          <w:rFonts w:ascii="TH SarabunIT๙" w:eastAsia="Times New Roman" w:hAnsi="TH SarabunIT๙" w:cs="TH SarabunIT๙"/>
          <w:color w:val="000000"/>
          <w:cs/>
        </w:rPr>
        <w:t>งานควบคุมป้องกันโรคพืชและสัตว์</w:t>
      </w:r>
    </w:p>
    <w:p w:rsidR="00DB5D03" w:rsidRDefault="00DB5D03" w:rsidP="00DB5D03">
      <w:pPr>
        <w:tabs>
          <w:tab w:val="left" w:pos="1701"/>
          <w:tab w:val="left" w:pos="2552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 w:rsidRPr="008E4D52">
        <w:rPr>
          <w:rFonts w:ascii="TH SarabunIT๙" w:eastAsia="Times New Roman" w:hAnsi="TH SarabunIT๙" w:cs="TH SarabunIT๙"/>
          <w:color w:val="000000"/>
          <w:cs/>
        </w:rPr>
        <w:t>งานวางแผนและกำกับติดตามงานด้านการส่งเสริมการเกษตร</w:t>
      </w:r>
    </w:p>
    <w:p w:rsidR="00DB5D03" w:rsidRDefault="00DB5D03" w:rsidP="00DB5D03">
      <w:pPr>
        <w:tabs>
          <w:tab w:val="left" w:pos="1701"/>
          <w:tab w:val="left" w:pos="2552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eastAsia="Times New Roman" w:hAnsi="TH SarabunIT๙" w:cs="TH SarabunIT๙" w:hint="cs"/>
          <w:b/>
          <w:bCs/>
          <w:color w:val="000000"/>
          <w:cs/>
        </w:rPr>
        <w:t xml:space="preserve"> </w:t>
      </w:r>
      <w:r w:rsidRPr="008E4D52">
        <w:rPr>
          <w:rFonts w:ascii="TH SarabunIT๙" w:eastAsia="Times New Roman" w:hAnsi="TH SarabunIT๙" w:cs="TH SarabunIT๙"/>
          <w:color w:val="000000"/>
          <w:cs/>
        </w:rPr>
        <w:t>งานวางแผนและกำกับติดตามงานตามแนวทางเศรษฐกิจพอเพียง</w:t>
      </w:r>
    </w:p>
    <w:p w:rsidR="00DB5D03" w:rsidRDefault="00DB5D03" w:rsidP="00DB5D03">
      <w:pPr>
        <w:tabs>
          <w:tab w:val="left" w:pos="1701"/>
          <w:tab w:val="left" w:pos="2552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 w:rsidRPr="008E4D52">
        <w:rPr>
          <w:rFonts w:ascii="TH SarabunIT๙" w:eastAsia="Times New Roman" w:hAnsi="TH SarabunIT๙" w:cs="TH SarabunIT๙"/>
          <w:color w:val="000000"/>
          <w:cs/>
        </w:rPr>
        <w:t>งานวางแผนด้านกำลังคน</w:t>
      </w:r>
    </w:p>
    <w:p w:rsidR="00DB5D03" w:rsidRDefault="00DB5D03" w:rsidP="00DB5D03">
      <w:pPr>
        <w:tabs>
          <w:tab w:val="left" w:pos="1701"/>
          <w:tab w:val="left" w:pos="2552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 w:rsidRPr="008E4D52">
        <w:rPr>
          <w:rFonts w:ascii="TH SarabunIT๙" w:eastAsia="Times New Roman" w:hAnsi="TH SarabunIT๙" w:cs="TH SarabunIT๙"/>
          <w:color w:val="000000"/>
          <w:cs/>
        </w:rPr>
        <w:t>งานวางแผนและกำกับติดตามด้านการจัดทำงบประมาณ</w:t>
      </w:r>
    </w:p>
    <w:p w:rsidR="00DB5D03" w:rsidRDefault="00DB5D03" w:rsidP="00DB5D03">
      <w:pPr>
        <w:tabs>
          <w:tab w:val="left" w:pos="1701"/>
          <w:tab w:val="left" w:pos="2552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 w:rsidRPr="008E4D52">
        <w:rPr>
          <w:rFonts w:ascii="TH SarabunIT๙" w:eastAsia="Times New Roman" w:hAnsi="TH SarabunIT๙" w:cs="TH SarabunIT๙"/>
          <w:color w:val="000000"/>
          <w:cs/>
        </w:rPr>
        <w:t>งานธุรการและงานสารบรรณของกองส่งเสริมการเกษตร</w:t>
      </w:r>
    </w:p>
    <w:p w:rsidR="00DB5D03" w:rsidRDefault="00DB5D03" w:rsidP="00DB5D03">
      <w:pPr>
        <w:tabs>
          <w:tab w:val="left" w:pos="1701"/>
          <w:tab w:val="left" w:pos="2552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cs/>
        </w:rPr>
        <w:t>ง</w:t>
      </w:r>
      <w:r w:rsidRPr="008E4D52">
        <w:rPr>
          <w:rFonts w:ascii="TH SarabunIT๙" w:eastAsia="Times New Roman" w:hAnsi="TH SarabunIT๙" w:cs="TH SarabunIT๙"/>
          <w:color w:val="000000"/>
          <w:cs/>
        </w:rPr>
        <w:t>านการเงินและบัญชีของกองส่งเสริมการเกษตร</w:t>
      </w:r>
    </w:p>
    <w:p w:rsidR="00DB5D03" w:rsidRDefault="00DB5D03" w:rsidP="00DB5D03">
      <w:pPr>
        <w:tabs>
          <w:tab w:val="left" w:pos="1701"/>
          <w:tab w:val="left" w:pos="2552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 w:rsidRPr="008E4D52">
        <w:rPr>
          <w:rFonts w:ascii="TH SarabunIT๙" w:eastAsia="Times New Roman" w:hAnsi="TH SarabunIT๙" w:cs="TH SarabunIT๙"/>
          <w:color w:val="000000"/>
          <w:cs/>
        </w:rPr>
        <w:t>งานพัสดุและทรัพย์สินของกองส่งเสริมการเกษตร</w:t>
      </w:r>
    </w:p>
    <w:p w:rsidR="00DB5D03" w:rsidRDefault="00DB5D03" w:rsidP="00DB5D03">
      <w:pPr>
        <w:tabs>
          <w:tab w:val="left" w:pos="1701"/>
          <w:tab w:val="left" w:pos="2552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 w:rsidRPr="008E4D52">
        <w:rPr>
          <w:rFonts w:ascii="TH SarabunIT๙" w:eastAsia="Times New Roman" w:hAnsi="TH SarabunIT๙" w:cs="TH SarabunIT๙"/>
          <w:color w:val="000000"/>
          <w:cs/>
        </w:rPr>
        <w:t>งานจัดซื้อจัดจ้างตามแผนและขั้นตอนของทางราชการ</w:t>
      </w:r>
    </w:p>
    <w:p w:rsidR="00DB5D03" w:rsidRDefault="00DB5D03" w:rsidP="00DB5D03">
      <w:pPr>
        <w:tabs>
          <w:tab w:val="left" w:pos="1701"/>
          <w:tab w:val="left" w:pos="2552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eastAsia="Times New Roman" w:hAnsi="TH SarabunIT๙" w:cs="TH SarabunIT๙" w:hint="cs"/>
          <w:b/>
          <w:bCs/>
          <w:color w:val="000000"/>
          <w:cs/>
        </w:rPr>
        <w:t xml:space="preserve"> </w:t>
      </w:r>
      <w:r w:rsidRPr="008E4D52">
        <w:rPr>
          <w:rFonts w:ascii="TH SarabunIT๙" w:eastAsia="Times New Roman" w:hAnsi="TH SarabunIT๙" w:cs="TH SarabunIT๙"/>
          <w:color w:val="000000"/>
          <w:cs/>
        </w:rPr>
        <w:t>งานจัดทำคำสั่งและประกาศของกองส่งเสริมการเกษตร</w:t>
      </w:r>
    </w:p>
    <w:p w:rsidR="00DB5D03" w:rsidRPr="00427678" w:rsidRDefault="00DB5D03" w:rsidP="00DB5D03">
      <w:pPr>
        <w:tabs>
          <w:tab w:val="left" w:pos="1701"/>
          <w:tab w:val="left" w:pos="2552"/>
        </w:tabs>
        <w:spacing w:after="0" w:line="240" w:lineRule="auto"/>
        <w:rPr>
          <w:rFonts w:ascii="TH SarabunIT๙" w:eastAsia="Times New Roman" w:hAnsi="TH SarabunIT๙" w:cs="TH SarabunIT๙" w:hint="cs"/>
          <w:color w:val="000000"/>
          <w:cs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s/>
        </w:rPr>
        <w:t>-</w:t>
      </w:r>
      <w:r w:rsidRPr="00427678"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 w:rsidRPr="00C81951">
        <w:rPr>
          <w:rFonts w:ascii="TH SarabunIT๙" w:hAnsi="TH SarabunIT๙" w:cs="TH SarabunIT๙"/>
          <w:cs/>
        </w:rPr>
        <w:t>ปฏิบัติงานอื่นๆ  ที่เกี่ยวข้องหรือได้รับมอบหมายจากผู้บังคับบัญชา</w:t>
      </w:r>
      <w:r>
        <w:rPr>
          <w:rFonts w:ascii="TH SarabunIT๙" w:eastAsia="Times New Roman" w:hAnsi="TH SarabunIT๙" w:cs="TH SarabunIT๙" w:hint="cs"/>
          <w:color w:val="000000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cs/>
        </w:rPr>
        <w:tab/>
      </w:r>
    </w:p>
    <w:p w:rsidR="00DB5D03" w:rsidRPr="008E4D52" w:rsidRDefault="00DB5D03" w:rsidP="00DB5D03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</w:rPr>
        <w:t>2.</w:t>
      </w:r>
      <w:r w:rsidRPr="008E4D52">
        <w:rPr>
          <w:rFonts w:ascii="TH SarabunIT๙" w:eastAsia="Times New Roman" w:hAnsi="TH SarabunIT๙" w:cs="TH SarabunIT๙"/>
          <w:b/>
          <w:bCs/>
          <w:color w:val="000000"/>
          <w:cs/>
        </w:rPr>
        <w:t xml:space="preserve"> งานส่งเสริมปศุสัตว์</w:t>
      </w:r>
    </w:p>
    <w:p w:rsidR="00DB5D03" w:rsidRDefault="00DB5D03" w:rsidP="00DB5D03">
      <w:pPr>
        <w:tabs>
          <w:tab w:val="left" w:pos="1701"/>
          <w:tab w:val="left" w:pos="2552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</w:rPr>
      </w:pPr>
      <w:r>
        <w:rPr>
          <w:rFonts w:ascii="TH SarabunIT๙" w:eastAsia="Times New Roman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eastAsia="Times New Roman" w:hAnsi="TH SarabunIT๙" w:cs="TH SarabunIT๙"/>
          <w:color w:val="000000"/>
        </w:rPr>
        <w:t xml:space="preserve"> </w:t>
      </w:r>
      <w:r w:rsidRPr="008E4D52">
        <w:rPr>
          <w:rFonts w:ascii="TH SarabunIT๙" w:eastAsia="Times New Roman" w:hAnsi="TH SarabunIT๙" w:cs="TH SarabunIT๙"/>
          <w:color w:val="000000"/>
          <w:cs/>
        </w:rPr>
        <w:t>งานส่งเสริมปศุสัตว์</w:t>
      </w:r>
    </w:p>
    <w:p w:rsidR="005F39DD" w:rsidRPr="00DB5D03" w:rsidRDefault="00DB5D03" w:rsidP="00DB5D03">
      <w:pPr>
        <w:tabs>
          <w:tab w:val="left" w:pos="1701"/>
          <w:tab w:val="left" w:pos="2552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</w:rPr>
      </w:pPr>
      <w:r>
        <w:rPr>
          <w:rFonts w:ascii="TH SarabunIT๙" w:eastAsia="Times New Roman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eastAsia="Times New Roman" w:hAnsi="TH SarabunIT๙" w:cs="TH SarabunIT๙"/>
          <w:b/>
          <w:bCs/>
          <w:color w:val="000000"/>
        </w:rPr>
        <w:t xml:space="preserve"> </w:t>
      </w:r>
      <w:r w:rsidRPr="008E4D52">
        <w:rPr>
          <w:rFonts w:ascii="TH SarabunIT๙" w:eastAsia="Times New Roman" w:hAnsi="TH SarabunIT๙" w:cs="TH SarabunIT๙"/>
          <w:color w:val="000000"/>
          <w:cs/>
        </w:rPr>
        <w:t>งานวางแผนและกำกับติดตามงานด้านส่งเสริมปศุสัตว์</w:t>
      </w:r>
    </w:p>
    <w:sectPr w:rsidR="005F39DD" w:rsidRPr="00DB5D03" w:rsidSect="006A152C">
      <w:pgSz w:w="11906" w:h="16838"/>
      <w:pgMar w:top="1560" w:right="99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1673"/>
    <w:multiLevelType w:val="multilevel"/>
    <w:tmpl w:val="92F0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36C4A65"/>
    <w:multiLevelType w:val="multilevel"/>
    <w:tmpl w:val="1D4A13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16893076"/>
    <w:multiLevelType w:val="multilevel"/>
    <w:tmpl w:val="996A2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">
    <w:nsid w:val="170C632E"/>
    <w:multiLevelType w:val="multilevel"/>
    <w:tmpl w:val="5262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F7414"/>
    <w:multiLevelType w:val="multilevel"/>
    <w:tmpl w:val="4F087D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sz w:val="32"/>
      </w:rPr>
    </w:lvl>
  </w:abstractNum>
  <w:abstractNum w:abstractNumId="5">
    <w:nsid w:val="206320A2"/>
    <w:multiLevelType w:val="multilevel"/>
    <w:tmpl w:val="627C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D2BD0"/>
    <w:multiLevelType w:val="hybridMultilevel"/>
    <w:tmpl w:val="11EE3928"/>
    <w:lvl w:ilvl="0" w:tplc="2CBA1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262D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666C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C7A3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81AA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AA69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494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96E4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39CA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36592C28"/>
    <w:multiLevelType w:val="hybridMultilevel"/>
    <w:tmpl w:val="347E3CDE"/>
    <w:lvl w:ilvl="0" w:tplc="95DA5F3E">
      <w:start w:val="1"/>
      <w:numFmt w:val="thaiNumbers"/>
      <w:lvlText w:val="%1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6FD45A3"/>
    <w:multiLevelType w:val="hybridMultilevel"/>
    <w:tmpl w:val="9A309B60"/>
    <w:lvl w:ilvl="0" w:tplc="4C6E7B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D3F79"/>
    <w:multiLevelType w:val="hybridMultilevel"/>
    <w:tmpl w:val="66FAFFEA"/>
    <w:lvl w:ilvl="0" w:tplc="ADBA3812">
      <w:start w:val="1"/>
      <w:numFmt w:val="thaiNumbers"/>
      <w:lvlText w:val="%1)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BB432AE"/>
    <w:multiLevelType w:val="hybridMultilevel"/>
    <w:tmpl w:val="51A0F36C"/>
    <w:lvl w:ilvl="0" w:tplc="B5AAA9C4">
      <w:start w:val="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C5C4A2A"/>
    <w:multiLevelType w:val="hybridMultilevel"/>
    <w:tmpl w:val="0FDA915E"/>
    <w:lvl w:ilvl="0" w:tplc="89B21640">
      <w:start w:val="1"/>
      <w:numFmt w:val="thaiNumbers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EA32169"/>
    <w:multiLevelType w:val="hybridMultilevel"/>
    <w:tmpl w:val="39FCD572"/>
    <w:lvl w:ilvl="0" w:tplc="4C6E7B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C0F72"/>
    <w:multiLevelType w:val="multilevel"/>
    <w:tmpl w:val="6FF4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99174A"/>
    <w:multiLevelType w:val="multilevel"/>
    <w:tmpl w:val="314A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757240"/>
    <w:multiLevelType w:val="hybridMultilevel"/>
    <w:tmpl w:val="46EC3F8A"/>
    <w:lvl w:ilvl="0" w:tplc="4C6E7B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11B5E"/>
    <w:multiLevelType w:val="hybridMultilevel"/>
    <w:tmpl w:val="6378705A"/>
    <w:lvl w:ilvl="0" w:tplc="BF801A6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516E340D"/>
    <w:multiLevelType w:val="hybridMultilevel"/>
    <w:tmpl w:val="FB8E06C6"/>
    <w:lvl w:ilvl="0" w:tplc="90F48314">
      <w:start w:val="1"/>
      <w:numFmt w:val="thaiNumbers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58F265F"/>
    <w:multiLevelType w:val="hybridMultilevel"/>
    <w:tmpl w:val="5C14F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A17B78"/>
    <w:multiLevelType w:val="hybridMultilevel"/>
    <w:tmpl w:val="46F0B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D956D9"/>
    <w:multiLevelType w:val="hybridMultilevel"/>
    <w:tmpl w:val="346A2C56"/>
    <w:lvl w:ilvl="0" w:tplc="4D08B8A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F8E12D8">
      <w:numFmt w:val="none"/>
      <w:lvlText w:val=""/>
      <w:lvlJc w:val="left"/>
      <w:pPr>
        <w:tabs>
          <w:tab w:val="num" w:pos="360"/>
        </w:tabs>
      </w:pPr>
    </w:lvl>
    <w:lvl w:ilvl="2" w:tplc="5A8C1000">
      <w:numFmt w:val="none"/>
      <w:lvlText w:val=""/>
      <w:lvlJc w:val="left"/>
      <w:pPr>
        <w:tabs>
          <w:tab w:val="num" w:pos="360"/>
        </w:tabs>
      </w:pPr>
    </w:lvl>
    <w:lvl w:ilvl="3" w:tplc="36B62FCE">
      <w:numFmt w:val="none"/>
      <w:lvlText w:val=""/>
      <w:lvlJc w:val="left"/>
      <w:pPr>
        <w:tabs>
          <w:tab w:val="num" w:pos="360"/>
        </w:tabs>
      </w:pPr>
    </w:lvl>
    <w:lvl w:ilvl="4" w:tplc="39EA54F8">
      <w:numFmt w:val="none"/>
      <w:lvlText w:val=""/>
      <w:lvlJc w:val="left"/>
      <w:pPr>
        <w:tabs>
          <w:tab w:val="num" w:pos="360"/>
        </w:tabs>
      </w:pPr>
    </w:lvl>
    <w:lvl w:ilvl="5" w:tplc="387A1940">
      <w:numFmt w:val="none"/>
      <w:lvlText w:val=""/>
      <w:lvlJc w:val="left"/>
      <w:pPr>
        <w:tabs>
          <w:tab w:val="num" w:pos="360"/>
        </w:tabs>
      </w:pPr>
    </w:lvl>
    <w:lvl w:ilvl="6" w:tplc="216A34B2">
      <w:numFmt w:val="none"/>
      <w:lvlText w:val=""/>
      <w:lvlJc w:val="left"/>
      <w:pPr>
        <w:tabs>
          <w:tab w:val="num" w:pos="360"/>
        </w:tabs>
      </w:pPr>
    </w:lvl>
    <w:lvl w:ilvl="7" w:tplc="213C7B1A">
      <w:numFmt w:val="none"/>
      <w:lvlText w:val=""/>
      <w:lvlJc w:val="left"/>
      <w:pPr>
        <w:tabs>
          <w:tab w:val="num" w:pos="360"/>
        </w:tabs>
      </w:pPr>
    </w:lvl>
    <w:lvl w:ilvl="8" w:tplc="2422ACCA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9E714DB"/>
    <w:multiLevelType w:val="hybridMultilevel"/>
    <w:tmpl w:val="BE02EEDE"/>
    <w:lvl w:ilvl="0" w:tplc="F2D6991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BFA32FE"/>
    <w:multiLevelType w:val="multilevel"/>
    <w:tmpl w:val="E042CF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3">
    <w:nsid w:val="6D5A55ED"/>
    <w:multiLevelType w:val="hybridMultilevel"/>
    <w:tmpl w:val="9C5844CE"/>
    <w:lvl w:ilvl="0" w:tplc="E87EA8F0">
      <w:start w:val="1"/>
      <w:numFmt w:val="thaiNumbers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6D7326C8"/>
    <w:multiLevelType w:val="hybridMultilevel"/>
    <w:tmpl w:val="550AB364"/>
    <w:lvl w:ilvl="0" w:tplc="F6363ABA">
      <w:start w:val="2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E685494"/>
    <w:multiLevelType w:val="hybridMultilevel"/>
    <w:tmpl w:val="C80AD24E"/>
    <w:lvl w:ilvl="0" w:tplc="81D2CD5C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0D86FE1"/>
    <w:multiLevelType w:val="hybridMultilevel"/>
    <w:tmpl w:val="1E0CF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4775950"/>
    <w:multiLevelType w:val="multilevel"/>
    <w:tmpl w:val="5374E6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28">
    <w:nsid w:val="796A3AF1"/>
    <w:multiLevelType w:val="hybridMultilevel"/>
    <w:tmpl w:val="8F2274C2"/>
    <w:lvl w:ilvl="0" w:tplc="4C6E7B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D22D55"/>
    <w:multiLevelType w:val="hybridMultilevel"/>
    <w:tmpl w:val="89949150"/>
    <w:lvl w:ilvl="0" w:tplc="21B469BA">
      <w:start w:val="3"/>
      <w:numFmt w:val="bullet"/>
      <w:lvlText w:val="-"/>
      <w:lvlJc w:val="left"/>
      <w:pPr>
        <w:ind w:left="20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0">
    <w:nsid w:val="7C440F75"/>
    <w:multiLevelType w:val="multilevel"/>
    <w:tmpl w:val="5B2E5A6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31">
    <w:nsid w:val="7C9A7A47"/>
    <w:multiLevelType w:val="hybridMultilevel"/>
    <w:tmpl w:val="74AA05F4"/>
    <w:lvl w:ilvl="0" w:tplc="4C6E7B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22"/>
  </w:num>
  <w:num w:numId="4">
    <w:abstractNumId w:val="2"/>
  </w:num>
  <w:num w:numId="5">
    <w:abstractNumId w:val="30"/>
  </w:num>
  <w:num w:numId="6">
    <w:abstractNumId w:val="27"/>
  </w:num>
  <w:num w:numId="7">
    <w:abstractNumId w:val="19"/>
  </w:num>
  <w:num w:numId="8">
    <w:abstractNumId w:val="5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20"/>
  </w:num>
  <w:num w:numId="14">
    <w:abstractNumId w:val="24"/>
  </w:num>
  <w:num w:numId="15">
    <w:abstractNumId w:val="21"/>
  </w:num>
  <w:num w:numId="16">
    <w:abstractNumId w:val="29"/>
  </w:num>
  <w:num w:numId="17">
    <w:abstractNumId w:val="9"/>
  </w:num>
  <w:num w:numId="18">
    <w:abstractNumId w:val="16"/>
  </w:num>
  <w:num w:numId="19">
    <w:abstractNumId w:val="8"/>
  </w:num>
  <w:num w:numId="20">
    <w:abstractNumId w:val="31"/>
  </w:num>
  <w:num w:numId="21">
    <w:abstractNumId w:val="15"/>
  </w:num>
  <w:num w:numId="22">
    <w:abstractNumId w:val="12"/>
  </w:num>
  <w:num w:numId="23">
    <w:abstractNumId w:val="28"/>
  </w:num>
  <w:num w:numId="24">
    <w:abstractNumId w:val="7"/>
  </w:num>
  <w:num w:numId="25">
    <w:abstractNumId w:val="11"/>
  </w:num>
  <w:num w:numId="26">
    <w:abstractNumId w:val="17"/>
  </w:num>
  <w:num w:numId="27">
    <w:abstractNumId w:val="23"/>
  </w:num>
  <w:num w:numId="28">
    <w:abstractNumId w:val="25"/>
  </w:num>
  <w:num w:numId="29">
    <w:abstractNumId w:val="1"/>
  </w:num>
  <w:num w:numId="30">
    <w:abstractNumId w:val="0"/>
  </w:num>
  <w:num w:numId="31">
    <w:abstractNumId w:val="1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11"/>
    <w:rsid w:val="000108F4"/>
    <w:rsid w:val="00015E3C"/>
    <w:rsid w:val="000165FE"/>
    <w:rsid w:val="00033E13"/>
    <w:rsid w:val="0004132D"/>
    <w:rsid w:val="00050D88"/>
    <w:rsid w:val="000631A9"/>
    <w:rsid w:val="000938A1"/>
    <w:rsid w:val="000945A4"/>
    <w:rsid w:val="000A72EC"/>
    <w:rsid w:val="000C5D76"/>
    <w:rsid w:val="000D0B36"/>
    <w:rsid w:val="000D229A"/>
    <w:rsid w:val="000F044D"/>
    <w:rsid w:val="000F51FF"/>
    <w:rsid w:val="00103CCA"/>
    <w:rsid w:val="00105A64"/>
    <w:rsid w:val="00106530"/>
    <w:rsid w:val="00120ED8"/>
    <w:rsid w:val="001219F0"/>
    <w:rsid w:val="00137373"/>
    <w:rsid w:val="001541EA"/>
    <w:rsid w:val="00162A0D"/>
    <w:rsid w:val="001640BD"/>
    <w:rsid w:val="00172C9B"/>
    <w:rsid w:val="00174654"/>
    <w:rsid w:val="001843E9"/>
    <w:rsid w:val="00186A06"/>
    <w:rsid w:val="00196BFC"/>
    <w:rsid w:val="001B32E7"/>
    <w:rsid w:val="001B4B0E"/>
    <w:rsid w:val="001D6BC9"/>
    <w:rsid w:val="001E0704"/>
    <w:rsid w:val="002175F9"/>
    <w:rsid w:val="00231612"/>
    <w:rsid w:val="002578A2"/>
    <w:rsid w:val="00260890"/>
    <w:rsid w:val="00261970"/>
    <w:rsid w:val="00262DD5"/>
    <w:rsid w:val="002729F7"/>
    <w:rsid w:val="002749DB"/>
    <w:rsid w:val="00292996"/>
    <w:rsid w:val="002A6E59"/>
    <w:rsid w:val="002B6D57"/>
    <w:rsid w:val="002B6F1C"/>
    <w:rsid w:val="002D6AC1"/>
    <w:rsid w:val="002D6EC5"/>
    <w:rsid w:val="002E5F30"/>
    <w:rsid w:val="003131E7"/>
    <w:rsid w:val="00316524"/>
    <w:rsid w:val="00340E49"/>
    <w:rsid w:val="00357925"/>
    <w:rsid w:val="00364947"/>
    <w:rsid w:val="003670F2"/>
    <w:rsid w:val="0037257C"/>
    <w:rsid w:val="00375563"/>
    <w:rsid w:val="003809CF"/>
    <w:rsid w:val="003931BA"/>
    <w:rsid w:val="003977C8"/>
    <w:rsid w:val="003A2D3C"/>
    <w:rsid w:val="003A5D19"/>
    <w:rsid w:val="003A7B00"/>
    <w:rsid w:val="003B36CE"/>
    <w:rsid w:val="003C7C57"/>
    <w:rsid w:val="003D2725"/>
    <w:rsid w:val="003F3652"/>
    <w:rsid w:val="00432A30"/>
    <w:rsid w:val="00437E58"/>
    <w:rsid w:val="00456349"/>
    <w:rsid w:val="00463D19"/>
    <w:rsid w:val="00470BB1"/>
    <w:rsid w:val="004B0C26"/>
    <w:rsid w:val="004B75F3"/>
    <w:rsid w:val="004D2264"/>
    <w:rsid w:val="004D4AF4"/>
    <w:rsid w:val="004D61B2"/>
    <w:rsid w:val="004E2A10"/>
    <w:rsid w:val="004E3C1D"/>
    <w:rsid w:val="00501296"/>
    <w:rsid w:val="00502DF0"/>
    <w:rsid w:val="00520FDE"/>
    <w:rsid w:val="00533CF9"/>
    <w:rsid w:val="00534B3D"/>
    <w:rsid w:val="00552CB0"/>
    <w:rsid w:val="00566AAC"/>
    <w:rsid w:val="005704C3"/>
    <w:rsid w:val="0057120E"/>
    <w:rsid w:val="0057251A"/>
    <w:rsid w:val="00574F54"/>
    <w:rsid w:val="005769C9"/>
    <w:rsid w:val="00580592"/>
    <w:rsid w:val="005B198C"/>
    <w:rsid w:val="005C5F55"/>
    <w:rsid w:val="005C6AEC"/>
    <w:rsid w:val="005C7817"/>
    <w:rsid w:val="005D65DA"/>
    <w:rsid w:val="005F39DD"/>
    <w:rsid w:val="00613DBF"/>
    <w:rsid w:val="006372CA"/>
    <w:rsid w:val="006375B2"/>
    <w:rsid w:val="006469CB"/>
    <w:rsid w:val="00677F4A"/>
    <w:rsid w:val="006835BB"/>
    <w:rsid w:val="00691A7E"/>
    <w:rsid w:val="00691B68"/>
    <w:rsid w:val="006A152C"/>
    <w:rsid w:val="006B01D0"/>
    <w:rsid w:val="006C04E5"/>
    <w:rsid w:val="006E0331"/>
    <w:rsid w:val="006E4678"/>
    <w:rsid w:val="00711E4F"/>
    <w:rsid w:val="00714CC6"/>
    <w:rsid w:val="00716467"/>
    <w:rsid w:val="00731802"/>
    <w:rsid w:val="00736690"/>
    <w:rsid w:val="0076177F"/>
    <w:rsid w:val="007625AC"/>
    <w:rsid w:val="00776CFF"/>
    <w:rsid w:val="007774CC"/>
    <w:rsid w:val="00785BD4"/>
    <w:rsid w:val="00790F56"/>
    <w:rsid w:val="00792CBA"/>
    <w:rsid w:val="007A11A1"/>
    <w:rsid w:val="007A5191"/>
    <w:rsid w:val="007A7898"/>
    <w:rsid w:val="007B161A"/>
    <w:rsid w:val="007B3905"/>
    <w:rsid w:val="007D09FC"/>
    <w:rsid w:val="007D1A96"/>
    <w:rsid w:val="007D6F77"/>
    <w:rsid w:val="007E2A05"/>
    <w:rsid w:val="007F7DF4"/>
    <w:rsid w:val="00814360"/>
    <w:rsid w:val="0082068C"/>
    <w:rsid w:val="00831865"/>
    <w:rsid w:val="008349EF"/>
    <w:rsid w:val="00840891"/>
    <w:rsid w:val="0084354A"/>
    <w:rsid w:val="00862842"/>
    <w:rsid w:val="008638B6"/>
    <w:rsid w:val="00865096"/>
    <w:rsid w:val="00873922"/>
    <w:rsid w:val="0088208E"/>
    <w:rsid w:val="00883FC9"/>
    <w:rsid w:val="00885199"/>
    <w:rsid w:val="00894086"/>
    <w:rsid w:val="008B3584"/>
    <w:rsid w:val="008C38D5"/>
    <w:rsid w:val="008D469F"/>
    <w:rsid w:val="008F3EE2"/>
    <w:rsid w:val="008F43EB"/>
    <w:rsid w:val="008F449E"/>
    <w:rsid w:val="00906A11"/>
    <w:rsid w:val="0091496D"/>
    <w:rsid w:val="00916AC4"/>
    <w:rsid w:val="009456A8"/>
    <w:rsid w:val="00967A9B"/>
    <w:rsid w:val="009741AA"/>
    <w:rsid w:val="009902AF"/>
    <w:rsid w:val="00990A4E"/>
    <w:rsid w:val="009960D8"/>
    <w:rsid w:val="009A4DA4"/>
    <w:rsid w:val="009A5B84"/>
    <w:rsid w:val="009C4B37"/>
    <w:rsid w:val="009C7D1A"/>
    <w:rsid w:val="009D4241"/>
    <w:rsid w:val="009D7C91"/>
    <w:rsid w:val="009E1981"/>
    <w:rsid w:val="009E56FA"/>
    <w:rsid w:val="009F01EA"/>
    <w:rsid w:val="009F3F94"/>
    <w:rsid w:val="00A02834"/>
    <w:rsid w:val="00A20F5C"/>
    <w:rsid w:val="00A323D8"/>
    <w:rsid w:val="00A3651E"/>
    <w:rsid w:val="00A37211"/>
    <w:rsid w:val="00A40192"/>
    <w:rsid w:val="00A40670"/>
    <w:rsid w:val="00A40741"/>
    <w:rsid w:val="00A41A74"/>
    <w:rsid w:val="00A577AF"/>
    <w:rsid w:val="00A66066"/>
    <w:rsid w:val="00A71AEB"/>
    <w:rsid w:val="00A82C1A"/>
    <w:rsid w:val="00A858A3"/>
    <w:rsid w:val="00A865C4"/>
    <w:rsid w:val="00A86F5D"/>
    <w:rsid w:val="00A937E0"/>
    <w:rsid w:val="00A93D3B"/>
    <w:rsid w:val="00A940CC"/>
    <w:rsid w:val="00A94825"/>
    <w:rsid w:val="00A9678C"/>
    <w:rsid w:val="00A970C0"/>
    <w:rsid w:val="00AA7BA8"/>
    <w:rsid w:val="00AB146D"/>
    <w:rsid w:val="00AB67B1"/>
    <w:rsid w:val="00AC04FB"/>
    <w:rsid w:val="00AC4A46"/>
    <w:rsid w:val="00AC7190"/>
    <w:rsid w:val="00AF31B1"/>
    <w:rsid w:val="00B1694A"/>
    <w:rsid w:val="00B3382A"/>
    <w:rsid w:val="00B35A5A"/>
    <w:rsid w:val="00B61289"/>
    <w:rsid w:val="00B63A7B"/>
    <w:rsid w:val="00B76A22"/>
    <w:rsid w:val="00B76E49"/>
    <w:rsid w:val="00BA1DDC"/>
    <w:rsid w:val="00BB0A88"/>
    <w:rsid w:val="00BC2853"/>
    <w:rsid w:val="00BC37CA"/>
    <w:rsid w:val="00BC5783"/>
    <w:rsid w:val="00BE4F6C"/>
    <w:rsid w:val="00BF7AAD"/>
    <w:rsid w:val="00BF7F38"/>
    <w:rsid w:val="00C01398"/>
    <w:rsid w:val="00C12086"/>
    <w:rsid w:val="00C1624E"/>
    <w:rsid w:val="00C27BD6"/>
    <w:rsid w:val="00C3711F"/>
    <w:rsid w:val="00C53603"/>
    <w:rsid w:val="00C627BB"/>
    <w:rsid w:val="00C638A9"/>
    <w:rsid w:val="00C803EB"/>
    <w:rsid w:val="00C951E2"/>
    <w:rsid w:val="00CA5D1E"/>
    <w:rsid w:val="00CA6CC3"/>
    <w:rsid w:val="00CB374F"/>
    <w:rsid w:val="00CC2E13"/>
    <w:rsid w:val="00CD4216"/>
    <w:rsid w:val="00CE247E"/>
    <w:rsid w:val="00CE311D"/>
    <w:rsid w:val="00D013E1"/>
    <w:rsid w:val="00D121C1"/>
    <w:rsid w:val="00D170D9"/>
    <w:rsid w:val="00D30FC2"/>
    <w:rsid w:val="00D36C55"/>
    <w:rsid w:val="00D419B8"/>
    <w:rsid w:val="00D455CF"/>
    <w:rsid w:val="00D51C6B"/>
    <w:rsid w:val="00D61B25"/>
    <w:rsid w:val="00D8192D"/>
    <w:rsid w:val="00D8541D"/>
    <w:rsid w:val="00D8714C"/>
    <w:rsid w:val="00D87A51"/>
    <w:rsid w:val="00DA049A"/>
    <w:rsid w:val="00DA26D6"/>
    <w:rsid w:val="00DA63B1"/>
    <w:rsid w:val="00DB5D03"/>
    <w:rsid w:val="00DD0707"/>
    <w:rsid w:val="00DD60BD"/>
    <w:rsid w:val="00DD790E"/>
    <w:rsid w:val="00DE24E8"/>
    <w:rsid w:val="00DF70DE"/>
    <w:rsid w:val="00E36299"/>
    <w:rsid w:val="00E424C4"/>
    <w:rsid w:val="00E554D2"/>
    <w:rsid w:val="00E64B30"/>
    <w:rsid w:val="00E66CCB"/>
    <w:rsid w:val="00E74177"/>
    <w:rsid w:val="00E8192E"/>
    <w:rsid w:val="00E95761"/>
    <w:rsid w:val="00EB1E49"/>
    <w:rsid w:val="00EB7EED"/>
    <w:rsid w:val="00EC38EA"/>
    <w:rsid w:val="00ED6526"/>
    <w:rsid w:val="00ED6F39"/>
    <w:rsid w:val="00EE30D5"/>
    <w:rsid w:val="00EF5D99"/>
    <w:rsid w:val="00EF71E7"/>
    <w:rsid w:val="00F21B03"/>
    <w:rsid w:val="00F34342"/>
    <w:rsid w:val="00F52BA9"/>
    <w:rsid w:val="00F60229"/>
    <w:rsid w:val="00F6339F"/>
    <w:rsid w:val="00F7316A"/>
    <w:rsid w:val="00F81694"/>
    <w:rsid w:val="00F8583D"/>
    <w:rsid w:val="00F85935"/>
    <w:rsid w:val="00F960B1"/>
    <w:rsid w:val="00FA4C00"/>
    <w:rsid w:val="00FC7F6D"/>
    <w:rsid w:val="00FD687D"/>
    <w:rsid w:val="00FE06E6"/>
    <w:rsid w:val="00FE581C"/>
    <w:rsid w:val="00F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98"/>
  </w:style>
  <w:style w:type="paragraph" w:styleId="1">
    <w:name w:val="heading 1"/>
    <w:basedOn w:val="a"/>
    <w:next w:val="a"/>
    <w:link w:val="10"/>
    <w:qFormat/>
    <w:rsid w:val="002B6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A94825"/>
    <w:pPr>
      <w:keepNext/>
      <w:spacing w:after="0" w:line="240" w:lineRule="auto"/>
      <w:jc w:val="thaiDistribute"/>
      <w:outlineLvl w:val="1"/>
    </w:pPr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paragraph" w:styleId="3">
    <w:name w:val="heading 3"/>
    <w:basedOn w:val="a"/>
    <w:next w:val="a"/>
    <w:link w:val="30"/>
    <w:qFormat/>
    <w:rsid w:val="00A94825"/>
    <w:pPr>
      <w:keepNext/>
      <w:spacing w:after="0" w:line="240" w:lineRule="auto"/>
      <w:outlineLvl w:val="2"/>
    </w:pPr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paragraph" w:styleId="4">
    <w:name w:val="heading 4"/>
    <w:basedOn w:val="a"/>
    <w:next w:val="a"/>
    <w:link w:val="40"/>
    <w:qFormat/>
    <w:rsid w:val="00FA4C00"/>
    <w:pPr>
      <w:keepNext/>
      <w:spacing w:after="0" w:line="240" w:lineRule="auto"/>
      <w:ind w:left="720"/>
      <w:outlineLvl w:val="3"/>
    </w:pPr>
    <w:rPr>
      <w:rFonts w:ascii="EucrosiaUPC" w:eastAsia="Cordia New" w:hAnsi="EucrosiaUPC" w:cs="EucrosiaUPC"/>
      <w:b/>
      <w:bCs/>
    </w:rPr>
  </w:style>
  <w:style w:type="paragraph" w:styleId="5">
    <w:name w:val="heading 5"/>
    <w:basedOn w:val="a"/>
    <w:next w:val="a"/>
    <w:link w:val="50"/>
    <w:qFormat/>
    <w:rsid w:val="00A94825"/>
    <w:pPr>
      <w:keepNext/>
      <w:spacing w:after="0" w:line="240" w:lineRule="auto"/>
      <w:outlineLvl w:val="4"/>
    </w:pPr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paragraph" w:styleId="6">
    <w:name w:val="heading 6"/>
    <w:basedOn w:val="a"/>
    <w:next w:val="a"/>
    <w:link w:val="60"/>
    <w:qFormat/>
    <w:rsid w:val="00FA4C00"/>
    <w:pPr>
      <w:keepNext/>
      <w:spacing w:after="0" w:line="240" w:lineRule="auto"/>
      <w:ind w:left="1080"/>
      <w:outlineLvl w:val="5"/>
    </w:pPr>
    <w:rPr>
      <w:rFonts w:ascii="EucrosiaUPC" w:eastAsia="Cordia New" w:hAnsi="EucrosiaUPC" w:cs="EucrosiaUPC"/>
      <w:sz w:val="36"/>
      <w:szCs w:val="36"/>
    </w:rPr>
  </w:style>
  <w:style w:type="paragraph" w:styleId="7">
    <w:name w:val="heading 7"/>
    <w:basedOn w:val="a"/>
    <w:next w:val="a"/>
    <w:link w:val="70"/>
    <w:unhideWhenUsed/>
    <w:qFormat/>
    <w:rsid w:val="00A948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"/>
    <w:next w:val="a"/>
    <w:link w:val="80"/>
    <w:unhideWhenUsed/>
    <w:qFormat/>
    <w:rsid w:val="00A948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nhideWhenUsed/>
    <w:qFormat/>
    <w:rsid w:val="00BF7F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331"/>
    <w:pPr>
      <w:ind w:left="720"/>
      <w:contextualSpacing/>
    </w:pPr>
    <w:rPr>
      <w:szCs w:val="40"/>
    </w:rPr>
  </w:style>
  <w:style w:type="character" w:customStyle="1" w:styleId="40">
    <w:name w:val="หัวเรื่อง 4 อักขระ"/>
    <w:basedOn w:val="a0"/>
    <w:link w:val="4"/>
    <w:rsid w:val="00FA4C00"/>
    <w:rPr>
      <w:rFonts w:ascii="EucrosiaUPC" w:eastAsia="Cordia New" w:hAnsi="EucrosiaUPC" w:cs="EucrosiaUPC"/>
      <w:b/>
      <w:bCs/>
    </w:rPr>
  </w:style>
  <w:style w:type="character" w:customStyle="1" w:styleId="60">
    <w:name w:val="หัวเรื่อง 6 อักขระ"/>
    <w:basedOn w:val="a0"/>
    <w:link w:val="6"/>
    <w:rsid w:val="00FA4C00"/>
    <w:rPr>
      <w:rFonts w:ascii="EucrosiaUPC" w:eastAsia="Cordia New" w:hAnsi="EucrosiaUPC" w:cs="EucrosiaUPC"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2B6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4">
    <w:name w:val="Body Text Indent"/>
    <w:basedOn w:val="a"/>
    <w:link w:val="a5"/>
    <w:rsid w:val="00A40741"/>
    <w:pPr>
      <w:spacing w:after="0" w:line="240" w:lineRule="auto"/>
      <w:ind w:left="3600" w:hanging="481"/>
    </w:pPr>
    <w:rPr>
      <w:rFonts w:ascii="EucrosiaUPC" w:eastAsia="Cordia New" w:hAnsi="EucrosiaUPC" w:cs="EucrosiaUPC"/>
    </w:rPr>
  </w:style>
  <w:style w:type="character" w:customStyle="1" w:styleId="a5">
    <w:name w:val="การเยื้องเนื้อความ อักขระ"/>
    <w:basedOn w:val="a0"/>
    <w:link w:val="a4"/>
    <w:rsid w:val="00A40741"/>
    <w:rPr>
      <w:rFonts w:ascii="EucrosiaUPC" w:eastAsia="Cordia New" w:hAnsi="EucrosiaUPC" w:cs="EucrosiaUPC"/>
    </w:rPr>
  </w:style>
  <w:style w:type="character" w:customStyle="1" w:styleId="90">
    <w:name w:val="หัวเรื่อง 9 อักขระ"/>
    <w:basedOn w:val="a0"/>
    <w:link w:val="9"/>
    <w:uiPriority w:val="9"/>
    <w:rsid w:val="00BF7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6">
    <w:name w:val="Body Text"/>
    <w:basedOn w:val="a"/>
    <w:link w:val="a7"/>
    <w:unhideWhenUsed/>
    <w:rsid w:val="00BF7F38"/>
    <w:pPr>
      <w:spacing w:after="120"/>
    </w:pPr>
    <w:rPr>
      <w:szCs w:val="40"/>
    </w:rPr>
  </w:style>
  <w:style w:type="character" w:customStyle="1" w:styleId="a7">
    <w:name w:val="เนื้อความ อักขระ"/>
    <w:basedOn w:val="a0"/>
    <w:link w:val="a6"/>
    <w:rsid w:val="00BF7F38"/>
    <w:rPr>
      <w:szCs w:val="40"/>
    </w:rPr>
  </w:style>
  <w:style w:type="paragraph" w:styleId="a8">
    <w:name w:val="Balloon Text"/>
    <w:basedOn w:val="a"/>
    <w:link w:val="a9"/>
    <w:unhideWhenUsed/>
    <w:rsid w:val="00865096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865096"/>
    <w:rPr>
      <w:rFonts w:ascii="Tahoma" w:hAnsi="Tahoma"/>
      <w:sz w:val="16"/>
      <w:szCs w:val="20"/>
    </w:rPr>
  </w:style>
  <w:style w:type="character" w:styleId="aa">
    <w:name w:val="Strong"/>
    <w:basedOn w:val="a0"/>
    <w:uiPriority w:val="22"/>
    <w:qFormat/>
    <w:rsid w:val="001B4B0E"/>
    <w:rPr>
      <w:b/>
      <w:bCs/>
    </w:rPr>
  </w:style>
  <w:style w:type="table" w:styleId="ab">
    <w:name w:val="Table Grid"/>
    <w:basedOn w:val="a1"/>
    <w:uiPriority w:val="59"/>
    <w:rsid w:val="003B3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D455CF"/>
    <w:pPr>
      <w:spacing w:before="100" w:beforeAutospacing="1" w:after="100" w:afterAutospacing="1" w:line="240" w:lineRule="auto"/>
    </w:pPr>
    <w:rPr>
      <w:rFonts w:eastAsiaTheme="minorEastAsia"/>
      <w:sz w:val="28"/>
      <w:szCs w:val="2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94825"/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9482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1">
    <w:name w:val="Body Text 2"/>
    <w:basedOn w:val="a"/>
    <w:link w:val="22"/>
    <w:unhideWhenUsed/>
    <w:rsid w:val="00A94825"/>
    <w:pPr>
      <w:spacing w:after="120" w:line="480" w:lineRule="auto"/>
    </w:pPr>
    <w:rPr>
      <w:szCs w:val="40"/>
    </w:rPr>
  </w:style>
  <w:style w:type="character" w:customStyle="1" w:styleId="22">
    <w:name w:val="เนื้อความ 2 อักขระ"/>
    <w:basedOn w:val="a0"/>
    <w:link w:val="21"/>
    <w:rsid w:val="00A94825"/>
    <w:rPr>
      <w:szCs w:val="40"/>
    </w:rPr>
  </w:style>
  <w:style w:type="character" w:customStyle="1" w:styleId="20">
    <w:name w:val="หัวเรื่อง 2 อักขระ"/>
    <w:basedOn w:val="a0"/>
    <w:link w:val="2"/>
    <w:rsid w:val="00A94825"/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character" w:customStyle="1" w:styleId="30">
    <w:name w:val="หัวเรื่อง 3 อักขระ"/>
    <w:basedOn w:val="a0"/>
    <w:link w:val="3"/>
    <w:rsid w:val="00A94825"/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character" w:customStyle="1" w:styleId="50">
    <w:name w:val="หัวเรื่อง 5 อักขระ"/>
    <w:basedOn w:val="a0"/>
    <w:link w:val="5"/>
    <w:rsid w:val="00A94825"/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paragraph" w:styleId="ad">
    <w:name w:val="Title"/>
    <w:basedOn w:val="a"/>
    <w:link w:val="ae"/>
    <w:qFormat/>
    <w:rsid w:val="00A94825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40"/>
      <w:szCs w:val="40"/>
      <w:lang w:eastAsia="zh-CN"/>
    </w:rPr>
  </w:style>
  <w:style w:type="character" w:customStyle="1" w:styleId="ae">
    <w:name w:val="ชื่อเรื่อง อักขระ"/>
    <w:basedOn w:val="a0"/>
    <w:link w:val="ad"/>
    <w:rsid w:val="00A94825"/>
    <w:rPr>
      <w:rFonts w:ascii="EucrosiaUPC" w:eastAsia="Cordia New" w:hAnsi="EucrosiaUPC" w:cs="EucrosiaUPC"/>
      <w:b/>
      <w:bCs/>
      <w:sz w:val="40"/>
      <w:szCs w:val="40"/>
      <w:lang w:eastAsia="zh-CN"/>
    </w:rPr>
  </w:style>
  <w:style w:type="paragraph" w:styleId="31">
    <w:name w:val="Body Text 3"/>
    <w:basedOn w:val="a"/>
    <w:link w:val="32"/>
    <w:rsid w:val="00A94825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40"/>
      <w:szCs w:val="40"/>
      <w:lang w:eastAsia="zh-CN"/>
    </w:rPr>
  </w:style>
  <w:style w:type="character" w:customStyle="1" w:styleId="32">
    <w:name w:val="เนื้อความ 3 อักขระ"/>
    <w:basedOn w:val="a0"/>
    <w:link w:val="31"/>
    <w:rsid w:val="00A94825"/>
    <w:rPr>
      <w:rFonts w:ascii="EucrosiaUPC" w:eastAsia="Cordia New" w:hAnsi="EucrosiaUPC" w:cs="EucrosiaUPC"/>
      <w:b/>
      <w:bCs/>
      <w:sz w:val="40"/>
      <w:szCs w:val="40"/>
      <w:lang w:eastAsia="zh-CN"/>
    </w:rPr>
  </w:style>
  <w:style w:type="paragraph" w:styleId="23">
    <w:name w:val="Body Text Indent 2"/>
    <w:basedOn w:val="a"/>
    <w:link w:val="24"/>
    <w:rsid w:val="00A94825"/>
    <w:pPr>
      <w:spacing w:after="0" w:line="240" w:lineRule="auto"/>
      <w:ind w:firstLine="1418"/>
    </w:pPr>
    <w:rPr>
      <w:rFonts w:ascii="Cordia New" w:eastAsia="Cordia New" w:hAnsi="Cordia New" w:cs="Cordia New"/>
      <w:lang w:eastAsia="zh-CN"/>
    </w:rPr>
  </w:style>
  <w:style w:type="character" w:customStyle="1" w:styleId="24">
    <w:name w:val="การเยื้องเนื้อความ 2 อักขระ"/>
    <w:basedOn w:val="a0"/>
    <w:link w:val="23"/>
    <w:rsid w:val="00A94825"/>
    <w:rPr>
      <w:rFonts w:ascii="Cordia New" w:eastAsia="Cordia New" w:hAnsi="Cordia New" w:cs="Cordia New"/>
      <w:lang w:eastAsia="zh-CN"/>
    </w:rPr>
  </w:style>
  <w:style w:type="paragraph" w:styleId="33">
    <w:name w:val="Body Text Indent 3"/>
    <w:basedOn w:val="a"/>
    <w:link w:val="34"/>
    <w:rsid w:val="00A94825"/>
    <w:pPr>
      <w:spacing w:after="0" w:line="240" w:lineRule="auto"/>
      <w:ind w:left="720" w:firstLine="720"/>
    </w:pPr>
    <w:rPr>
      <w:rFonts w:ascii="Cordia New" w:eastAsia="Cordia New" w:hAnsi="Cordia New" w:cs="Cordia New"/>
      <w:lang w:eastAsia="zh-CN"/>
    </w:rPr>
  </w:style>
  <w:style w:type="character" w:customStyle="1" w:styleId="34">
    <w:name w:val="การเยื้องเนื้อความ 3 อักขระ"/>
    <w:basedOn w:val="a0"/>
    <w:link w:val="33"/>
    <w:rsid w:val="00A94825"/>
    <w:rPr>
      <w:rFonts w:ascii="Cordia New" w:eastAsia="Cordia New" w:hAnsi="Cordia New" w:cs="Cordia New"/>
      <w:lang w:eastAsia="zh-CN"/>
    </w:rPr>
  </w:style>
  <w:style w:type="paragraph" w:styleId="af">
    <w:name w:val="Subtitle"/>
    <w:basedOn w:val="a"/>
    <w:link w:val="af0"/>
    <w:qFormat/>
    <w:rsid w:val="00A94825"/>
    <w:pPr>
      <w:spacing w:after="0" w:line="240" w:lineRule="auto"/>
    </w:pPr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af0">
    <w:name w:val="ชื่อเรื่องรอง อักขระ"/>
    <w:basedOn w:val="a0"/>
    <w:link w:val="af"/>
    <w:rsid w:val="00A94825"/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styleId="af1">
    <w:name w:val="Hyperlink"/>
    <w:rsid w:val="00A94825"/>
    <w:rPr>
      <w:color w:val="0000FF"/>
      <w:u w:val="single"/>
    </w:rPr>
  </w:style>
  <w:style w:type="paragraph" w:styleId="af2">
    <w:name w:val="header"/>
    <w:basedOn w:val="a"/>
    <w:link w:val="af3"/>
    <w:uiPriority w:val="99"/>
    <w:rsid w:val="00A9482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customStyle="1" w:styleId="af3">
    <w:name w:val="หัวกระดาษ อักขระ"/>
    <w:basedOn w:val="a0"/>
    <w:link w:val="af2"/>
    <w:uiPriority w:val="99"/>
    <w:rsid w:val="00A94825"/>
    <w:rPr>
      <w:rFonts w:ascii="Cordia New" w:eastAsia="Cordia New" w:hAnsi="Cordia New" w:cs="Cordia New"/>
      <w:sz w:val="28"/>
      <w:lang w:eastAsia="zh-CN"/>
    </w:rPr>
  </w:style>
  <w:style w:type="paragraph" w:styleId="af4">
    <w:name w:val="footer"/>
    <w:basedOn w:val="a"/>
    <w:link w:val="af5"/>
    <w:uiPriority w:val="99"/>
    <w:rsid w:val="00A9482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customStyle="1" w:styleId="af5">
    <w:name w:val="ท้ายกระดาษ อักขระ"/>
    <w:basedOn w:val="a0"/>
    <w:link w:val="af4"/>
    <w:uiPriority w:val="99"/>
    <w:rsid w:val="00A94825"/>
    <w:rPr>
      <w:rFonts w:ascii="Cordia New" w:eastAsia="Cordia New" w:hAnsi="Cordia New" w:cs="Cordia New"/>
      <w:sz w:val="28"/>
      <w:lang w:eastAsia="zh-CN"/>
    </w:rPr>
  </w:style>
  <w:style w:type="paragraph" w:customStyle="1" w:styleId="style1">
    <w:name w:val="style1"/>
    <w:basedOn w:val="a"/>
    <w:rsid w:val="00A9482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6">
    <w:name w:val="page number"/>
    <w:basedOn w:val="a0"/>
    <w:rsid w:val="00A94825"/>
  </w:style>
  <w:style w:type="paragraph" w:styleId="af7">
    <w:name w:val="Document Map"/>
    <w:basedOn w:val="a"/>
    <w:link w:val="af8"/>
    <w:semiHidden/>
    <w:rsid w:val="00A94825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8"/>
    </w:rPr>
  </w:style>
  <w:style w:type="character" w:customStyle="1" w:styleId="af8">
    <w:name w:val="ผังเอกสาร อักขระ"/>
    <w:basedOn w:val="a0"/>
    <w:link w:val="af7"/>
    <w:semiHidden/>
    <w:rsid w:val="00A94825"/>
    <w:rPr>
      <w:rFonts w:ascii="Tahoma" w:eastAsia="Times New Roman" w:hAnsi="Tahoma"/>
      <w:sz w:val="24"/>
      <w:szCs w:val="28"/>
      <w:shd w:val="clear" w:color="auto" w:fill="000080"/>
    </w:rPr>
  </w:style>
  <w:style w:type="numbering" w:customStyle="1" w:styleId="11">
    <w:name w:val="ไม่มีรายการ1"/>
    <w:next w:val="a2"/>
    <w:semiHidden/>
    <w:rsid w:val="00A94825"/>
  </w:style>
  <w:style w:type="table" w:customStyle="1" w:styleId="12">
    <w:name w:val="เส้นตาราง1"/>
    <w:basedOn w:val="a1"/>
    <w:next w:val="ab"/>
    <w:rsid w:val="00A94825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98"/>
  </w:style>
  <w:style w:type="paragraph" w:styleId="1">
    <w:name w:val="heading 1"/>
    <w:basedOn w:val="a"/>
    <w:next w:val="a"/>
    <w:link w:val="10"/>
    <w:qFormat/>
    <w:rsid w:val="002B6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A94825"/>
    <w:pPr>
      <w:keepNext/>
      <w:spacing w:after="0" w:line="240" w:lineRule="auto"/>
      <w:jc w:val="thaiDistribute"/>
      <w:outlineLvl w:val="1"/>
    </w:pPr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paragraph" w:styleId="3">
    <w:name w:val="heading 3"/>
    <w:basedOn w:val="a"/>
    <w:next w:val="a"/>
    <w:link w:val="30"/>
    <w:qFormat/>
    <w:rsid w:val="00A94825"/>
    <w:pPr>
      <w:keepNext/>
      <w:spacing w:after="0" w:line="240" w:lineRule="auto"/>
      <w:outlineLvl w:val="2"/>
    </w:pPr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paragraph" w:styleId="4">
    <w:name w:val="heading 4"/>
    <w:basedOn w:val="a"/>
    <w:next w:val="a"/>
    <w:link w:val="40"/>
    <w:qFormat/>
    <w:rsid w:val="00FA4C00"/>
    <w:pPr>
      <w:keepNext/>
      <w:spacing w:after="0" w:line="240" w:lineRule="auto"/>
      <w:ind w:left="720"/>
      <w:outlineLvl w:val="3"/>
    </w:pPr>
    <w:rPr>
      <w:rFonts w:ascii="EucrosiaUPC" w:eastAsia="Cordia New" w:hAnsi="EucrosiaUPC" w:cs="EucrosiaUPC"/>
      <w:b/>
      <w:bCs/>
    </w:rPr>
  </w:style>
  <w:style w:type="paragraph" w:styleId="5">
    <w:name w:val="heading 5"/>
    <w:basedOn w:val="a"/>
    <w:next w:val="a"/>
    <w:link w:val="50"/>
    <w:qFormat/>
    <w:rsid w:val="00A94825"/>
    <w:pPr>
      <w:keepNext/>
      <w:spacing w:after="0" w:line="240" w:lineRule="auto"/>
      <w:outlineLvl w:val="4"/>
    </w:pPr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paragraph" w:styleId="6">
    <w:name w:val="heading 6"/>
    <w:basedOn w:val="a"/>
    <w:next w:val="a"/>
    <w:link w:val="60"/>
    <w:qFormat/>
    <w:rsid w:val="00FA4C00"/>
    <w:pPr>
      <w:keepNext/>
      <w:spacing w:after="0" w:line="240" w:lineRule="auto"/>
      <w:ind w:left="1080"/>
      <w:outlineLvl w:val="5"/>
    </w:pPr>
    <w:rPr>
      <w:rFonts w:ascii="EucrosiaUPC" w:eastAsia="Cordia New" w:hAnsi="EucrosiaUPC" w:cs="EucrosiaUPC"/>
      <w:sz w:val="36"/>
      <w:szCs w:val="36"/>
    </w:rPr>
  </w:style>
  <w:style w:type="paragraph" w:styleId="7">
    <w:name w:val="heading 7"/>
    <w:basedOn w:val="a"/>
    <w:next w:val="a"/>
    <w:link w:val="70"/>
    <w:unhideWhenUsed/>
    <w:qFormat/>
    <w:rsid w:val="00A948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"/>
    <w:next w:val="a"/>
    <w:link w:val="80"/>
    <w:unhideWhenUsed/>
    <w:qFormat/>
    <w:rsid w:val="00A948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nhideWhenUsed/>
    <w:qFormat/>
    <w:rsid w:val="00BF7F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331"/>
    <w:pPr>
      <w:ind w:left="720"/>
      <w:contextualSpacing/>
    </w:pPr>
    <w:rPr>
      <w:szCs w:val="40"/>
    </w:rPr>
  </w:style>
  <w:style w:type="character" w:customStyle="1" w:styleId="40">
    <w:name w:val="หัวเรื่อง 4 อักขระ"/>
    <w:basedOn w:val="a0"/>
    <w:link w:val="4"/>
    <w:rsid w:val="00FA4C00"/>
    <w:rPr>
      <w:rFonts w:ascii="EucrosiaUPC" w:eastAsia="Cordia New" w:hAnsi="EucrosiaUPC" w:cs="EucrosiaUPC"/>
      <w:b/>
      <w:bCs/>
    </w:rPr>
  </w:style>
  <w:style w:type="character" w:customStyle="1" w:styleId="60">
    <w:name w:val="หัวเรื่อง 6 อักขระ"/>
    <w:basedOn w:val="a0"/>
    <w:link w:val="6"/>
    <w:rsid w:val="00FA4C00"/>
    <w:rPr>
      <w:rFonts w:ascii="EucrosiaUPC" w:eastAsia="Cordia New" w:hAnsi="EucrosiaUPC" w:cs="EucrosiaUPC"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2B6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4">
    <w:name w:val="Body Text Indent"/>
    <w:basedOn w:val="a"/>
    <w:link w:val="a5"/>
    <w:rsid w:val="00A40741"/>
    <w:pPr>
      <w:spacing w:after="0" w:line="240" w:lineRule="auto"/>
      <w:ind w:left="3600" w:hanging="481"/>
    </w:pPr>
    <w:rPr>
      <w:rFonts w:ascii="EucrosiaUPC" w:eastAsia="Cordia New" w:hAnsi="EucrosiaUPC" w:cs="EucrosiaUPC"/>
    </w:rPr>
  </w:style>
  <w:style w:type="character" w:customStyle="1" w:styleId="a5">
    <w:name w:val="การเยื้องเนื้อความ อักขระ"/>
    <w:basedOn w:val="a0"/>
    <w:link w:val="a4"/>
    <w:rsid w:val="00A40741"/>
    <w:rPr>
      <w:rFonts w:ascii="EucrosiaUPC" w:eastAsia="Cordia New" w:hAnsi="EucrosiaUPC" w:cs="EucrosiaUPC"/>
    </w:rPr>
  </w:style>
  <w:style w:type="character" w:customStyle="1" w:styleId="90">
    <w:name w:val="หัวเรื่อง 9 อักขระ"/>
    <w:basedOn w:val="a0"/>
    <w:link w:val="9"/>
    <w:uiPriority w:val="9"/>
    <w:rsid w:val="00BF7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6">
    <w:name w:val="Body Text"/>
    <w:basedOn w:val="a"/>
    <w:link w:val="a7"/>
    <w:unhideWhenUsed/>
    <w:rsid w:val="00BF7F38"/>
    <w:pPr>
      <w:spacing w:after="120"/>
    </w:pPr>
    <w:rPr>
      <w:szCs w:val="40"/>
    </w:rPr>
  </w:style>
  <w:style w:type="character" w:customStyle="1" w:styleId="a7">
    <w:name w:val="เนื้อความ อักขระ"/>
    <w:basedOn w:val="a0"/>
    <w:link w:val="a6"/>
    <w:rsid w:val="00BF7F38"/>
    <w:rPr>
      <w:szCs w:val="40"/>
    </w:rPr>
  </w:style>
  <w:style w:type="paragraph" w:styleId="a8">
    <w:name w:val="Balloon Text"/>
    <w:basedOn w:val="a"/>
    <w:link w:val="a9"/>
    <w:unhideWhenUsed/>
    <w:rsid w:val="00865096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865096"/>
    <w:rPr>
      <w:rFonts w:ascii="Tahoma" w:hAnsi="Tahoma"/>
      <w:sz w:val="16"/>
      <w:szCs w:val="20"/>
    </w:rPr>
  </w:style>
  <w:style w:type="character" w:styleId="aa">
    <w:name w:val="Strong"/>
    <w:basedOn w:val="a0"/>
    <w:uiPriority w:val="22"/>
    <w:qFormat/>
    <w:rsid w:val="001B4B0E"/>
    <w:rPr>
      <w:b/>
      <w:bCs/>
    </w:rPr>
  </w:style>
  <w:style w:type="table" w:styleId="ab">
    <w:name w:val="Table Grid"/>
    <w:basedOn w:val="a1"/>
    <w:uiPriority w:val="59"/>
    <w:rsid w:val="003B3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D455CF"/>
    <w:pPr>
      <w:spacing w:before="100" w:beforeAutospacing="1" w:after="100" w:afterAutospacing="1" w:line="240" w:lineRule="auto"/>
    </w:pPr>
    <w:rPr>
      <w:rFonts w:eastAsiaTheme="minorEastAsia"/>
      <w:sz w:val="28"/>
      <w:szCs w:val="2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94825"/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9482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1">
    <w:name w:val="Body Text 2"/>
    <w:basedOn w:val="a"/>
    <w:link w:val="22"/>
    <w:unhideWhenUsed/>
    <w:rsid w:val="00A94825"/>
    <w:pPr>
      <w:spacing w:after="120" w:line="480" w:lineRule="auto"/>
    </w:pPr>
    <w:rPr>
      <w:szCs w:val="40"/>
    </w:rPr>
  </w:style>
  <w:style w:type="character" w:customStyle="1" w:styleId="22">
    <w:name w:val="เนื้อความ 2 อักขระ"/>
    <w:basedOn w:val="a0"/>
    <w:link w:val="21"/>
    <w:rsid w:val="00A94825"/>
    <w:rPr>
      <w:szCs w:val="40"/>
    </w:rPr>
  </w:style>
  <w:style w:type="character" w:customStyle="1" w:styleId="20">
    <w:name w:val="หัวเรื่อง 2 อักขระ"/>
    <w:basedOn w:val="a0"/>
    <w:link w:val="2"/>
    <w:rsid w:val="00A94825"/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character" w:customStyle="1" w:styleId="30">
    <w:name w:val="หัวเรื่อง 3 อักขระ"/>
    <w:basedOn w:val="a0"/>
    <w:link w:val="3"/>
    <w:rsid w:val="00A94825"/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character" w:customStyle="1" w:styleId="50">
    <w:name w:val="หัวเรื่อง 5 อักขระ"/>
    <w:basedOn w:val="a0"/>
    <w:link w:val="5"/>
    <w:rsid w:val="00A94825"/>
    <w:rPr>
      <w:rFonts w:ascii="AngsanaUPC" w:eastAsia="Cordia New" w:hAnsi="AngsanaUPC" w:cs="AngsanaUPC"/>
      <w:b/>
      <w:bCs/>
      <w:sz w:val="36"/>
      <w:szCs w:val="36"/>
      <w:u w:val="single"/>
      <w:lang w:eastAsia="zh-CN"/>
    </w:rPr>
  </w:style>
  <w:style w:type="paragraph" w:styleId="ad">
    <w:name w:val="Title"/>
    <w:basedOn w:val="a"/>
    <w:link w:val="ae"/>
    <w:qFormat/>
    <w:rsid w:val="00A94825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40"/>
      <w:szCs w:val="40"/>
      <w:lang w:eastAsia="zh-CN"/>
    </w:rPr>
  </w:style>
  <w:style w:type="character" w:customStyle="1" w:styleId="ae">
    <w:name w:val="ชื่อเรื่อง อักขระ"/>
    <w:basedOn w:val="a0"/>
    <w:link w:val="ad"/>
    <w:rsid w:val="00A94825"/>
    <w:rPr>
      <w:rFonts w:ascii="EucrosiaUPC" w:eastAsia="Cordia New" w:hAnsi="EucrosiaUPC" w:cs="EucrosiaUPC"/>
      <w:b/>
      <w:bCs/>
      <w:sz w:val="40"/>
      <w:szCs w:val="40"/>
      <w:lang w:eastAsia="zh-CN"/>
    </w:rPr>
  </w:style>
  <w:style w:type="paragraph" w:styleId="31">
    <w:name w:val="Body Text 3"/>
    <w:basedOn w:val="a"/>
    <w:link w:val="32"/>
    <w:rsid w:val="00A94825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40"/>
      <w:szCs w:val="40"/>
      <w:lang w:eastAsia="zh-CN"/>
    </w:rPr>
  </w:style>
  <w:style w:type="character" w:customStyle="1" w:styleId="32">
    <w:name w:val="เนื้อความ 3 อักขระ"/>
    <w:basedOn w:val="a0"/>
    <w:link w:val="31"/>
    <w:rsid w:val="00A94825"/>
    <w:rPr>
      <w:rFonts w:ascii="EucrosiaUPC" w:eastAsia="Cordia New" w:hAnsi="EucrosiaUPC" w:cs="EucrosiaUPC"/>
      <w:b/>
      <w:bCs/>
      <w:sz w:val="40"/>
      <w:szCs w:val="40"/>
      <w:lang w:eastAsia="zh-CN"/>
    </w:rPr>
  </w:style>
  <w:style w:type="paragraph" w:styleId="23">
    <w:name w:val="Body Text Indent 2"/>
    <w:basedOn w:val="a"/>
    <w:link w:val="24"/>
    <w:rsid w:val="00A94825"/>
    <w:pPr>
      <w:spacing w:after="0" w:line="240" w:lineRule="auto"/>
      <w:ind w:firstLine="1418"/>
    </w:pPr>
    <w:rPr>
      <w:rFonts w:ascii="Cordia New" w:eastAsia="Cordia New" w:hAnsi="Cordia New" w:cs="Cordia New"/>
      <w:lang w:eastAsia="zh-CN"/>
    </w:rPr>
  </w:style>
  <w:style w:type="character" w:customStyle="1" w:styleId="24">
    <w:name w:val="การเยื้องเนื้อความ 2 อักขระ"/>
    <w:basedOn w:val="a0"/>
    <w:link w:val="23"/>
    <w:rsid w:val="00A94825"/>
    <w:rPr>
      <w:rFonts w:ascii="Cordia New" w:eastAsia="Cordia New" w:hAnsi="Cordia New" w:cs="Cordia New"/>
      <w:lang w:eastAsia="zh-CN"/>
    </w:rPr>
  </w:style>
  <w:style w:type="paragraph" w:styleId="33">
    <w:name w:val="Body Text Indent 3"/>
    <w:basedOn w:val="a"/>
    <w:link w:val="34"/>
    <w:rsid w:val="00A94825"/>
    <w:pPr>
      <w:spacing w:after="0" w:line="240" w:lineRule="auto"/>
      <w:ind w:left="720" w:firstLine="720"/>
    </w:pPr>
    <w:rPr>
      <w:rFonts w:ascii="Cordia New" w:eastAsia="Cordia New" w:hAnsi="Cordia New" w:cs="Cordia New"/>
      <w:lang w:eastAsia="zh-CN"/>
    </w:rPr>
  </w:style>
  <w:style w:type="character" w:customStyle="1" w:styleId="34">
    <w:name w:val="การเยื้องเนื้อความ 3 อักขระ"/>
    <w:basedOn w:val="a0"/>
    <w:link w:val="33"/>
    <w:rsid w:val="00A94825"/>
    <w:rPr>
      <w:rFonts w:ascii="Cordia New" w:eastAsia="Cordia New" w:hAnsi="Cordia New" w:cs="Cordia New"/>
      <w:lang w:eastAsia="zh-CN"/>
    </w:rPr>
  </w:style>
  <w:style w:type="paragraph" w:styleId="af">
    <w:name w:val="Subtitle"/>
    <w:basedOn w:val="a"/>
    <w:link w:val="af0"/>
    <w:qFormat/>
    <w:rsid w:val="00A94825"/>
    <w:pPr>
      <w:spacing w:after="0" w:line="240" w:lineRule="auto"/>
    </w:pPr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af0">
    <w:name w:val="ชื่อเรื่องรอง อักขระ"/>
    <w:basedOn w:val="a0"/>
    <w:link w:val="af"/>
    <w:rsid w:val="00A94825"/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styleId="af1">
    <w:name w:val="Hyperlink"/>
    <w:rsid w:val="00A94825"/>
    <w:rPr>
      <w:color w:val="0000FF"/>
      <w:u w:val="single"/>
    </w:rPr>
  </w:style>
  <w:style w:type="paragraph" w:styleId="af2">
    <w:name w:val="header"/>
    <w:basedOn w:val="a"/>
    <w:link w:val="af3"/>
    <w:uiPriority w:val="99"/>
    <w:rsid w:val="00A9482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customStyle="1" w:styleId="af3">
    <w:name w:val="หัวกระดาษ อักขระ"/>
    <w:basedOn w:val="a0"/>
    <w:link w:val="af2"/>
    <w:uiPriority w:val="99"/>
    <w:rsid w:val="00A94825"/>
    <w:rPr>
      <w:rFonts w:ascii="Cordia New" w:eastAsia="Cordia New" w:hAnsi="Cordia New" w:cs="Cordia New"/>
      <w:sz w:val="28"/>
      <w:lang w:eastAsia="zh-CN"/>
    </w:rPr>
  </w:style>
  <w:style w:type="paragraph" w:styleId="af4">
    <w:name w:val="footer"/>
    <w:basedOn w:val="a"/>
    <w:link w:val="af5"/>
    <w:uiPriority w:val="99"/>
    <w:rsid w:val="00A9482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customStyle="1" w:styleId="af5">
    <w:name w:val="ท้ายกระดาษ อักขระ"/>
    <w:basedOn w:val="a0"/>
    <w:link w:val="af4"/>
    <w:uiPriority w:val="99"/>
    <w:rsid w:val="00A94825"/>
    <w:rPr>
      <w:rFonts w:ascii="Cordia New" w:eastAsia="Cordia New" w:hAnsi="Cordia New" w:cs="Cordia New"/>
      <w:sz w:val="28"/>
      <w:lang w:eastAsia="zh-CN"/>
    </w:rPr>
  </w:style>
  <w:style w:type="paragraph" w:customStyle="1" w:styleId="style1">
    <w:name w:val="style1"/>
    <w:basedOn w:val="a"/>
    <w:rsid w:val="00A9482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6">
    <w:name w:val="page number"/>
    <w:basedOn w:val="a0"/>
    <w:rsid w:val="00A94825"/>
  </w:style>
  <w:style w:type="paragraph" w:styleId="af7">
    <w:name w:val="Document Map"/>
    <w:basedOn w:val="a"/>
    <w:link w:val="af8"/>
    <w:semiHidden/>
    <w:rsid w:val="00A94825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8"/>
    </w:rPr>
  </w:style>
  <w:style w:type="character" w:customStyle="1" w:styleId="af8">
    <w:name w:val="ผังเอกสาร อักขระ"/>
    <w:basedOn w:val="a0"/>
    <w:link w:val="af7"/>
    <w:semiHidden/>
    <w:rsid w:val="00A94825"/>
    <w:rPr>
      <w:rFonts w:ascii="Tahoma" w:eastAsia="Times New Roman" w:hAnsi="Tahoma"/>
      <w:sz w:val="24"/>
      <w:szCs w:val="28"/>
      <w:shd w:val="clear" w:color="auto" w:fill="000080"/>
    </w:rPr>
  </w:style>
  <w:style w:type="numbering" w:customStyle="1" w:styleId="11">
    <w:name w:val="ไม่มีรายการ1"/>
    <w:next w:val="a2"/>
    <w:semiHidden/>
    <w:rsid w:val="00A94825"/>
  </w:style>
  <w:style w:type="table" w:customStyle="1" w:styleId="12">
    <w:name w:val="เส้นตาราง1"/>
    <w:basedOn w:val="a1"/>
    <w:next w:val="ab"/>
    <w:rsid w:val="00A94825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00EC98-7583-4711-94D0-522BFC0DF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A7F80-C35A-43E3-9D7A-7F5AC5DABF27}"/>
</file>

<file path=customXml/itemProps3.xml><?xml version="1.0" encoding="utf-8"?>
<ds:datastoreItem xmlns:ds="http://schemas.openxmlformats.org/officeDocument/2006/customXml" ds:itemID="{77110651-F64F-4DB2-BF7E-848C4A53A947}"/>
</file>

<file path=customXml/itemProps4.xml><?xml version="1.0" encoding="utf-8"?>
<ds:datastoreItem xmlns:ds="http://schemas.openxmlformats.org/officeDocument/2006/customXml" ds:itemID="{6927FEB2-7E64-45DE-A0E2-8E3CF0CBD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6041</Words>
  <Characters>34439</Characters>
  <Application>Microsoft Office Word</Application>
  <DocSecurity>0</DocSecurity>
  <Lines>286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KKD Windows Se7en V1</cp:lastModifiedBy>
  <cp:revision>2</cp:revision>
  <cp:lastPrinted>2015-12-01T09:17:00Z</cp:lastPrinted>
  <dcterms:created xsi:type="dcterms:W3CDTF">2018-10-25T12:47:00Z</dcterms:created>
  <dcterms:modified xsi:type="dcterms:W3CDTF">2018-10-25T12:47:00Z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